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EE" w:rsidRDefault="00CA10EE" w:rsidP="00CA10EE">
      <w:pPr>
        <w:pStyle w:val="NormalWeb"/>
        <w:spacing w:after="200" w:line="276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>I</w:t>
      </w:r>
      <w:bookmarkStart w:id="0" w:name="_GoBack"/>
      <w:bookmarkEnd w:id="0"/>
      <w:r>
        <w:rPr>
          <w:rFonts w:ascii="Calibri" w:hAnsi="Calibri" w:cs="Arial"/>
          <w:color w:val="000000"/>
          <w:sz w:val="22"/>
          <w:szCs w:val="22"/>
          <w:lang w:val="es-ES_tradnl"/>
        </w:rPr>
        <w:t>ncorporación inmediata en el Laboratorio Echevarne de Lleida.</w:t>
      </w:r>
    </w:p>
    <w:p w:rsidR="00CA10EE" w:rsidRDefault="00CA10EE" w:rsidP="00CA10EE">
      <w:pPr>
        <w:pStyle w:val="NormalWeb"/>
        <w:spacing w:after="200" w:line="276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>La tarea principal seria para extracciones de sangre y toma de muestras para análisis en horario de 7:30 a 12:30 de lunes a viernes y 8:30 a 13h sábados alternos.</w:t>
      </w:r>
    </w:p>
    <w:p w:rsidR="00CA10EE" w:rsidRDefault="00CA10EE" w:rsidP="00CA10EE">
      <w:pPr>
        <w:pStyle w:val="NormalWeb"/>
        <w:spacing w:after="200" w:line="276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Interesados pueden contactar con el laboratorio (973010001) o mandar su currículum a:  </w:t>
      </w:r>
    </w:p>
    <w:p w:rsidR="00CA10EE" w:rsidRDefault="00CA10EE" w:rsidP="00CA10EE">
      <w:pPr>
        <w:pStyle w:val="NormalWeb"/>
        <w:spacing w:after="200" w:line="276" w:lineRule="auto"/>
        <w:rPr>
          <w:rFonts w:ascii="Calibri" w:hAnsi="Calibri" w:cs="Arial"/>
          <w:color w:val="000000"/>
          <w:sz w:val="22"/>
          <w:szCs w:val="22"/>
        </w:rPr>
      </w:pPr>
      <w:hyperlink r:id="rId5" w:history="1">
        <w:r>
          <w:rPr>
            <w:rStyle w:val="Hipervnculo"/>
            <w:rFonts w:ascii="Calibri" w:hAnsi="Calibri" w:cs="Arial"/>
            <w:sz w:val="22"/>
            <w:szCs w:val="22"/>
            <w:lang w:val="es-ES_tradnl"/>
          </w:rPr>
          <w:t>mmoya@laboratorioechevarne.com</w:t>
        </w:r>
      </w:hyperlink>
    </w:p>
    <w:p w:rsidR="001D4519" w:rsidRDefault="001D4519"/>
    <w:sectPr w:rsidR="001D4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EE"/>
    <w:rsid w:val="001D4519"/>
    <w:rsid w:val="00CA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A10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10EE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A10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10EE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oya@laboratorioechevar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Segon</dc:creator>
  <cp:lastModifiedBy>Segon</cp:lastModifiedBy>
  <cp:revision>1</cp:revision>
  <dcterms:created xsi:type="dcterms:W3CDTF">2020-05-17T06:13:00Z</dcterms:created>
  <dcterms:modified xsi:type="dcterms:W3CDTF">2020-05-17T06:14:00Z</dcterms:modified>
</cp:coreProperties>
</file>