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09" w:rsidRDefault="00DC4209" w:rsidP="00DC4209">
      <w:pPr>
        <w:shd w:val="clear" w:color="auto" w:fill="F5F5F5"/>
        <w:spacing w:before="150" w:after="150" w:line="450" w:lineRule="atLeast"/>
        <w:outlineLvl w:val="3"/>
        <w:rPr>
          <w:rFonts w:ascii="inherit" w:hAnsi="inherit" w:cs="Open Sans"/>
          <w:color w:val="999999"/>
          <w:sz w:val="30"/>
          <w:szCs w:val="30"/>
          <w:lang w:val="es-ES"/>
        </w:rPr>
      </w:pPr>
    </w:p>
    <w:p w:rsidR="00DC4209" w:rsidRDefault="00DC4209" w:rsidP="00DC4209">
      <w:pPr>
        <w:shd w:val="clear" w:color="auto" w:fill="F5F5F5"/>
        <w:spacing w:before="150" w:after="150" w:line="450" w:lineRule="atLeast"/>
        <w:jc w:val="center"/>
        <w:outlineLvl w:val="3"/>
        <w:rPr>
          <w:rFonts w:ascii="inherit" w:hAnsi="inherit" w:cs="Open Sans"/>
          <w:color w:val="999999"/>
          <w:sz w:val="30"/>
          <w:szCs w:val="30"/>
          <w:lang w:val="es-ES"/>
        </w:rPr>
      </w:pPr>
      <w:r>
        <w:rPr>
          <w:rFonts w:ascii="inherit" w:hAnsi="inherit" w:cs="Open Sans"/>
          <w:color w:val="999999"/>
          <w:sz w:val="30"/>
          <w:szCs w:val="30"/>
          <w:lang w:val="es-ES"/>
        </w:rPr>
        <w:t xml:space="preserve">Oferta Enfermero/a Centro Médico - </w:t>
      </w:r>
      <w:proofErr w:type="spellStart"/>
      <w:r>
        <w:rPr>
          <w:rFonts w:ascii="inherit" w:hAnsi="inherit" w:cs="Open Sans"/>
          <w:color w:val="999999"/>
          <w:sz w:val="30"/>
          <w:szCs w:val="30"/>
          <w:lang w:val="es-ES"/>
        </w:rPr>
        <w:t>Mollerussa</w:t>
      </w:r>
      <w:proofErr w:type="spellEnd"/>
    </w:p>
    <w:p w:rsidR="00DC4209" w:rsidRPr="00DC4209" w:rsidRDefault="00DC4209" w:rsidP="00DC4209">
      <w:pPr>
        <w:shd w:val="clear" w:color="auto" w:fill="F5F5F5"/>
        <w:spacing w:before="150" w:after="150" w:line="450" w:lineRule="atLeast"/>
        <w:jc w:val="center"/>
        <w:outlineLvl w:val="3"/>
        <w:rPr>
          <w:rFonts w:ascii="inherit" w:hAnsi="inherit" w:cs="Open Sans"/>
          <w:color w:val="999999"/>
          <w:sz w:val="30"/>
          <w:szCs w:val="30"/>
          <w:lang w:val="es-ES"/>
        </w:rPr>
      </w:pPr>
    </w:p>
    <w:p w:rsidR="00DC4209" w:rsidRPr="00DC4209" w:rsidRDefault="00DC4209" w:rsidP="00DC4209">
      <w:pPr>
        <w:shd w:val="clear" w:color="auto" w:fill="F5F5F5"/>
        <w:spacing w:after="150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Resumen</w:t>
      </w:r>
    </w:p>
    <w:p w:rsidR="00DC4209" w:rsidRPr="00DC4209" w:rsidRDefault="00DC4209" w:rsidP="00DC4209">
      <w:pPr>
        <w:shd w:val="clear" w:color="auto" w:fill="F5F5F5"/>
        <w:spacing w:after="150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 xml:space="preserve">Desde </w:t>
      </w:r>
      <w:proofErr w:type="spellStart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Marlex</w:t>
      </w:r>
      <w:proofErr w:type="spellEnd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 xml:space="preserve"> Human Capital, estamos colaborando con un centro médico que actualmente requiere incorporar en su equipo a un enfermero a jornada completa en su centro de </w:t>
      </w:r>
      <w:proofErr w:type="spellStart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Mollerussa</w:t>
      </w:r>
      <w:proofErr w:type="spellEnd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.</w:t>
      </w:r>
    </w:p>
    <w:p w:rsidR="00DC4209" w:rsidRPr="00DC4209" w:rsidRDefault="00DC4209" w:rsidP="00DC4209">
      <w:pPr>
        <w:shd w:val="clear" w:color="auto" w:fill="F5F5F5"/>
        <w:spacing w:after="150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¿Cuál será tu misión en la empresa?</w:t>
      </w:r>
    </w:p>
    <w:p w:rsidR="00DC4209" w:rsidRPr="00DC4209" w:rsidRDefault="00DC4209" w:rsidP="00DC4209">
      <w:pPr>
        <w:shd w:val="clear" w:color="auto" w:fill="F5F5F5"/>
        <w:spacing w:after="150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 En dependencia del/la responsable, te encargarás de:</w:t>
      </w:r>
    </w:p>
    <w:p w:rsidR="00DC4209" w:rsidRPr="00DC4209" w:rsidRDefault="00DC4209" w:rsidP="00DC4209">
      <w:pPr>
        <w:numPr>
          <w:ilvl w:val="0"/>
          <w:numId w:val="1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Ayudar al paciente a obtener los cuidados necesarios.</w:t>
      </w:r>
    </w:p>
    <w:p w:rsidR="00DC4209" w:rsidRPr="00DC4209" w:rsidRDefault="00DC4209" w:rsidP="00DC4209">
      <w:pPr>
        <w:numPr>
          <w:ilvl w:val="0"/>
          <w:numId w:val="1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Observar e informar de cambios en la conducta, estado y funciones físicas del paciente.</w:t>
      </w:r>
    </w:p>
    <w:p w:rsidR="00DC4209" w:rsidRPr="00DC4209" w:rsidRDefault="00DC4209" w:rsidP="00DC4209">
      <w:pPr>
        <w:numPr>
          <w:ilvl w:val="0"/>
          <w:numId w:val="1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Crear y mantener registros de los pacientes.</w:t>
      </w:r>
    </w:p>
    <w:p w:rsidR="00DC4209" w:rsidRPr="00DC4209" w:rsidRDefault="00DC4209" w:rsidP="00DC4209">
      <w:pPr>
        <w:numPr>
          <w:ilvl w:val="0"/>
          <w:numId w:val="1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Electros.</w:t>
      </w:r>
    </w:p>
    <w:p w:rsidR="00DC4209" w:rsidRPr="00DC4209" w:rsidRDefault="00DC4209" w:rsidP="00DC4209">
      <w:pPr>
        <w:numPr>
          <w:ilvl w:val="0"/>
          <w:numId w:val="1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Facilitar terapia y tratamiento preventivo, curativo y paliativo.</w:t>
      </w:r>
    </w:p>
    <w:p w:rsidR="00DC4209" w:rsidRPr="00DC4209" w:rsidRDefault="00DC4209" w:rsidP="00DC4209">
      <w:pPr>
        <w:shd w:val="clear" w:color="auto" w:fill="F5F5F5"/>
        <w:spacing w:after="150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 </w:t>
      </w:r>
    </w:p>
    <w:p w:rsidR="00DC4209" w:rsidRPr="00DC4209" w:rsidRDefault="00DC4209" w:rsidP="00DC4209">
      <w:pPr>
        <w:shd w:val="clear" w:color="auto" w:fill="F5F5F5"/>
        <w:spacing w:after="150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 Al perfil seleccionado se le ofrece: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Contrato de 6 meses + contratación indefinida.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Trabajar en un equipo que apuesta por la innovación en terapias.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 xml:space="preserve">Puesto de trabajo en un </w:t>
      </w:r>
      <w:proofErr w:type="spellStart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centrro</w:t>
      </w:r>
      <w:proofErr w:type="spellEnd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 xml:space="preserve"> médico de referencia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Oportunidad de desarrollar un rol polivalente y dinámico.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Ambiente de trabajo saludable con instalaciones nuevas y limpias.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Jornada completa de lunes a viernes. 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Horarios: (Semana Mañana, Semana Tarde)</w:t>
      </w:r>
    </w:p>
    <w:p w:rsidR="00DC4209" w:rsidRPr="00DC4209" w:rsidRDefault="00DC4209" w:rsidP="00DC4209">
      <w:pPr>
        <w:numPr>
          <w:ilvl w:val="0"/>
          <w:numId w:val="2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Retribución: 25.100€ brutos/año.</w:t>
      </w:r>
    </w:p>
    <w:p w:rsidR="00DC4209" w:rsidRPr="00DC4209" w:rsidRDefault="00DC4209" w:rsidP="00DC4209">
      <w:pPr>
        <w:shd w:val="clear" w:color="auto" w:fill="F5F5F5"/>
        <w:jc w:val="both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.</w:t>
      </w:r>
    </w:p>
    <w:p w:rsidR="00DC4209" w:rsidRPr="00DC4209" w:rsidRDefault="00DC4209" w:rsidP="00DC4209">
      <w:pPr>
        <w:shd w:val="clear" w:color="auto" w:fill="F5F5F5"/>
        <w:spacing w:before="150" w:after="150" w:line="450" w:lineRule="atLeast"/>
        <w:outlineLvl w:val="3"/>
        <w:rPr>
          <w:rFonts w:ascii="inherit" w:hAnsi="inherit" w:cs="Open Sans"/>
          <w:color w:val="999999"/>
          <w:sz w:val="30"/>
          <w:szCs w:val="30"/>
          <w:lang w:val="es-ES"/>
        </w:rPr>
      </w:pPr>
      <w:r w:rsidRPr="00DC4209">
        <w:rPr>
          <w:rFonts w:ascii="inherit" w:hAnsi="inherit" w:cs="Open Sans"/>
          <w:color w:val="999999"/>
          <w:sz w:val="30"/>
          <w:szCs w:val="30"/>
          <w:lang w:val="es-ES"/>
        </w:rPr>
        <w:t>Requisitos</w:t>
      </w:r>
    </w:p>
    <w:p w:rsidR="00DC4209" w:rsidRPr="00DC4209" w:rsidRDefault="00DC4209" w:rsidP="00DC4209">
      <w:pPr>
        <w:numPr>
          <w:ilvl w:val="0"/>
          <w:numId w:val="3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Haber cursado estudios de Enfermería y/o tener la titulación homologada.</w:t>
      </w:r>
    </w:p>
    <w:p w:rsidR="00DC4209" w:rsidRPr="00DC4209" w:rsidRDefault="00DC4209" w:rsidP="00DC4209">
      <w:pPr>
        <w:numPr>
          <w:ilvl w:val="0"/>
          <w:numId w:val="3"/>
        </w:numPr>
        <w:shd w:val="clear" w:color="auto" w:fill="F5F5F5"/>
        <w:spacing w:before="150" w:after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lastRenderedPageBreak/>
        <w:t>Capacidad de trabajar en equipo, orientación al paciente y voluntad de mejora.</w:t>
      </w:r>
    </w:p>
    <w:p w:rsidR="00DC4209" w:rsidRDefault="00DC4209" w:rsidP="00DC4209">
      <w:pPr>
        <w:numPr>
          <w:ilvl w:val="0"/>
          <w:numId w:val="3"/>
        </w:numPr>
        <w:shd w:val="clear" w:color="auto" w:fill="F5F5F5"/>
        <w:spacing w:before="150" w:line="375" w:lineRule="atLeast"/>
        <w:ind w:left="375"/>
        <w:rPr>
          <w:rFonts w:ascii="Open Sans" w:hAnsi="Open Sans" w:cs="Open Sans"/>
          <w:color w:val="333333"/>
          <w:sz w:val="21"/>
          <w:szCs w:val="21"/>
          <w:lang w:val="es-ES"/>
        </w:rPr>
      </w:pPr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 xml:space="preserve">Incorporación </w:t>
      </w:r>
      <w:proofErr w:type="spellStart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immediata</w:t>
      </w:r>
      <w:proofErr w:type="spellEnd"/>
      <w:r w:rsidRPr="00DC4209">
        <w:rPr>
          <w:rFonts w:ascii="Open Sans" w:hAnsi="Open Sans" w:cs="Open Sans"/>
          <w:color w:val="333333"/>
          <w:sz w:val="21"/>
          <w:szCs w:val="21"/>
          <w:lang w:val="es-ES"/>
        </w:rPr>
        <w:t> </w:t>
      </w:r>
    </w:p>
    <w:p w:rsidR="00DC4209" w:rsidRDefault="00DC4209" w:rsidP="00DC4209">
      <w:pPr>
        <w:shd w:val="clear" w:color="auto" w:fill="F5F5F5"/>
        <w:spacing w:before="150" w:line="375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</w:p>
    <w:p w:rsidR="00DC4209" w:rsidRDefault="00DC4209" w:rsidP="00DC4209">
      <w:pPr>
        <w:shd w:val="clear" w:color="auto" w:fill="F5F5F5"/>
        <w:spacing w:before="150" w:line="375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</w:p>
    <w:p w:rsidR="00DC4209" w:rsidRDefault="00DC4209" w:rsidP="00DC4209">
      <w:pPr>
        <w:shd w:val="clear" w:color="auto" w:fill="F5F5F5"/>
        <w:spacing w:before="150" w:line="375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</w:p>
    <w:p w:rsidR="00DC4209" w:rsidRDefault="00DC4209" w:rsidP="00DC4209">
      <w:pPr>
        <w:shd w:val="clear" w:color="auto" w:fill="F5F5F5"/>
        <w:spacing w:before="150" w:line="375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  <w:r>
        <w:rPr>
          <w:rFonts w:ascii="Open Sans" w:hAnsi="Open Sans" w:cs="Open Sans"/>
          <w:color w:val="333333"/>
          <w:sz w:val="21"/>
          <w:szCs w:val="21"/>
          <w:lang w:val="es-ES"/>
        </w:rPr>
        <w:t>Datos de contacto</w:t>
      </w:r>
    </w:p>
    <w:p w:rsidR="00DC4209" w:rsidRDefault="00DC4209" w:rsidP="00DC4209">
      <w:pPr>
        <w:shd w:val="clear" w:color="auto" w:fill="F5F5F5"/>
        <w:spacing w:before="150" w:line="375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  <w:hyperlink r:id="rId6" w:history="1">
        <w:r w:rsidRPr="00592F7B">
          <w:rPr>
            <w:rStyle w:val="Hipervnculo"/>
            <w:rFonts w:ascii="Open Sans" w:hAnsi="Open Sans" w:cs="Open Sans"/>
            <w:sz w:val="21"/>
            <w:szCs w:val="21"/>
            <w:lang w:val="es-ES"/>
          </w:rPr>
          <w:t>vsobreroca@marlex.net</w:t>
        </w:r>
      </w:hyperlink>
    </w:p>
    <w:p w:rsidR="00DC4209" w:rsidRPr="00DC4209" w:rsidRDefault="00DC4209" w:rsidP="00DC4209">
      <w:pPr>
        <w:shd w:val="clear" w:color="auto" w:fill="F5F5F5"/>
        <w:spacing w:before="150" w:line="375" w:lineRule="atLeast"/>
        <w:rPr>
          <w:rFonts w:ascii="Open Sans" w:hAnsi="Open Sans" w:cs="Open Sans"/>
          <w:color w:val="333333"/>
          <w:sz w:val="21"/>
          <w:szCs w:val="21"/>
          <w:lang w:val="es-ES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  <w:lang w:val="es-ES"/>
        </w:rPr>
        <w:t>Valentin</w:t>
      </w:r>
      <w:proofErr w:type="spellEnd"/>
      <w:r>
        <w:rPr>
          <w:rFonts w:ascii="Open Sans" w:hAnsi="Open Sans" w:cs="Open Sans"/>
          <w:color w:val="333333"/>
          <w:sz w:val="21"/>
          <w:szCs w:val="21"/>
          <w:lang w:val="es-ES"/>
        </w:rPr>
        <w:t xml:space="preserve"> Sobreroca</w:t>
      </w:r>
      <w:bookmarkStart w:id="0" w:name="_GoBack"/>
      <w:bookmarkEnd w:id="0"/>
    </w:p>
    <w:p w:rsidR="001F52B1" w:rsidRDefault="001F52B1" w:rsidP="00DC4209">
      <w:pPr>
        <w:jc w:val="center"/>
      </w:pPr>
    </w:p>
    <w:sectPr w:rsidR="001F52B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C46"/>
    <w:multiLevelType w:val="multilevel"/>
    <w:tmpl w:val="A45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04C2"/>
    <w:multiLevelType w:val="multilevel"/>
    <w:tmpl w:val="6BC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41DC9"/>
    <w:multiLevelType w:val="multilevel"/>
    <w:tmpl w:val="DB66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C"/>
    <w:rsid w:val="001F52B1"/>
    <w:rsid w:val="00963462"/>
    <w:rsid w:val="009B0BB4"/>
    <w:rsid w:val="00DB71FC"/>
    <w:rsid w:val="00D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DC4209"/>
    <w:pPr>
      <w:spacing w:before="100" w:beforeAutospacing="1" w:after="100" w:afterAutospacing="1"/>
      <w:outlineLvl w:val="3"/>
    </w:pPr>
    <w:rPr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C420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420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DC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DC4209"/>
    <w:pPr>
      <w:spacing w:before="100" w:beforeAutospacing="1" w:after="100" w:afterAutospacing="1"/>
      <w:outlineLvl w:val="3"/>
    </w:pPr>
    <w:rPr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C420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420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DC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obreroca@marle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Valentín Sobreroca</dc:creator>
  <cp:lastModifiedBy>Valentín Sobreroca</cp:lastModifiedBy>
  <cp:revision>2</cp:revision>
  <dcterms:created xsi:type="dcterms:W3CDTF">2021-02-19T08:33:00Z</dcterms:created>
  <dcterms:modified xsi:type="dcterms:W3CDTF">2021-02-19T08:33:00Z</dcterms:modified>
</cp:coreProperties>
</file>