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AE40" w14:textId="77777777" w:rsidR="00C82021" w:rsidRDefault="00C82021" w:rsidP="002308F8">
      <w:pPr>
        <w:jc w:val="both"/>
        <w:rPr>
          <w:rFonts w:ascii="Roboto" w:hAnsi="Roboto" w:cs="Arial"/>
        </w:rPr>
      </w:pPr>
    </w:p>
    <w:p w14:paraId="6BB0A3CA" w14:textId="77777777" w:rsidR="00BE32F2" w:rsidRPr="00410F2B" w:rsidRDefault="00410F2B" w:rsidP="00410F2B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Roboto-Black"/>
          <w:b/>
          <w:color w:val="AB2328"/>
          <w:sz w:val="34"/>
          <w:szCs w:val="40"/>
        </w:rPr>
      </w:pPr>
      <w:r w:rsidRPr="00410F2B">
        <w:rPr>
          <w:rFonts w:ascii="Roboto" w:hAnsi="Roboto" w:cs="Roboto-Black"/>
          <w:b/>
          <w:color w:val="AB2328"/>
          <w:sz w:val="34"/>
          <w:szCs w:val="40"/>
        </w:rPr>
        <w:t>OFERTA ADESMA FUNDACIÓ PRIVADA</w:t>
      </w:r>
    </w:p>
    <w:p w14:paraId="728874B7" w14:textId="77777777" w:rsidR="00410F2B" w:rsidRDefault="00410F2B" w:rsidP="00CD1A67">
      <w:pPr>
        <w:autoSpaceDE w:val="0"/>
        <w:autoSpaceDN w:val="0"/>
        <w:adjustRightInd w:val="0"/>
        <w:spacing w:after="120" w:line="240" w:lineRule="auto"/>
        <w:rPr>
          <w:rFonts w:ascii="Roboto" w:hAnsi="Roboto" w:cs="Roboto-Black"/>
          <w:color w:val="AB2328"/>
          <w:sz w:val="34"/>
          <w:szCs w:val="40"/>
        </w:rPr>
      </w:pPr>
    </w:p>
    <w:p w14:paraId="77F285E4" w14:textId="77777777" w:rsidR="00CD1A67" w:rsidRDefault="00410F2B" w:rsidP="00CD1A67">
      <w:pPr>
        <w:autoSpaceDE w:val="0"/>
        <w:autoSpaceDN w:val="0"/>
        <w:adjustRightInd w:val="0"/>
        <w:spacing w:after="120" w:line="240" w:lineRule="auto"/>
        <w:rPr>
          <w:rFonts w:ascii="Roboto" w:hAnsi="Roboto" w:cs="Roboto-Black"/>
          <w:sz w:val="24"/>
          <w:szCs w:val="24"/>
        </w:rPr>
      </w:pPr>
      <w:r w:rsidRPr="00410F2B">
        <w:rPr>
          <w:rFonts w:ascii="Roboto" w:hAnsi="Roboto" w:cs="Roboto-Black"/>
          <w:sz w:val="24"/>
          <w:szCs w:val="24"/>
        </w:rPr>
        <w:t xml:space="preserve">Adesma Fundació Privada busca </w:t>
      </w:r>
      <w:r w:rsidRPr="00CD1A67">
        <w:rPr>
          <w:rFonts w:ascii="Roboto" w:hAnsi="Roboto" w:cs="Roboto-Black"/>
          <w:b/>
          <w:sz w:val="24"/>
          <w:szCs w:val="24"/>
        </w:rPr>
        <w:t>Diplomats o Graduats en Infermeria</w:t>
      </w:r>
      <w:r w:rsidRPr="00410F2B">
        <w:rPr>
          <w:rFonts w:ascii="Roboto" w:hAnsi="Roboto" w:cs="Roboto-Black"/>
          <w:sz w:val="24"/>
          <w:szCs w:val="24"/>
        </w:rPr>
        <w:t xml:space="preserve"> per cobrir places vacants en els seus centres ubicats a Lleida.</w:t>
      </w:r>
    </w:p>
    <w:p w14:paraId="2E076DF2" w14:textId="77777777" w:rsidR="00CD1A67" w:rsidRPr="00410F2B" w:rsidRDefault="00CD1A67" w:rsidP="00CD1A67">
      <w:pPr>
        <w:autoSpaceDE w:val="0"/>
        <w:autoSpaceDN w:val="0"/>
        <w:adjustRightInd w:val="0"/>
        <w:spacing w:after="120" w:line="240" w:lineRule="auto"/>
        <w:rPr>
          <w:rFonts w:ascii="Roboto" w:hAnsi="Roboto" w:cs="Roboto-Black"/>
          <w:sz w:val="24"/>
          <w:szCs w:val="24"/>
        </w:rPr>
      </w:pPr>
    </w:p>
    <w:p w14:paraId="6E11A8F7" w14:textId="77777777" w:rsidR="00410F2B" w:rsidRPr="00410F2B" w:rsidRDefault="00410F2B" w:rsidP="00CD1A67">
      <w:pPr>
        <w:autoSpaceDE w:val="0"/>
        <w:autoSpaceDN w:val="0"/>
        <w:adjustRightInd w:val="0"/>
        <w:spacing w:after="120" w:line="240" w:lineRule="auto"/>
        <w:rPr>
          <w:rFonts w:ascii="Roboto" w:hAnsi="Roboto" w:cs="Roboto-Black"/>
          <w:sz w:val="24"/>
          <w:szCs w:val="24"/>
        </w:rPr>
      </w:pPr>
      <w:r w:rsidRPr="00410F2B">
        <w:rPr>
          <w:rFonts w:ascii="Roboto" w:hAnsi="Roboto" w:cs="Roboto-Black"/>
          <w:sz w:val="24"/>
          <w:szCs w:val="24"/>
        </w:rPr>
        <w:t xml:space="preserve">Les funcions són les següents: </w:t>
      </w:r>
    </w:p>
    <w:p w14:paraId="368BF395" w14:textId="77777777" w:rsidR="00410F2B" w:rsidRPr="00410F2B" w:rsidRDefault="00410F2B" w:rsidP="00CD1A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  <w:r w:rsidRPr="00410F2B">
        <w:rPr>
          <w:rFonts w:ascii="Roboto" w:hAnsi="Roboto" w:cs="Roboto-Black"/>
          <w:sz w:val="24"/>
          <w:szCs w:val="24"/>
          <w:lang w:val="ca-ES"/>
        </w:rPr>
        <w:t xml:space="preserve">Preparar i administrar la medicació corresponent </w:t>
      </w:r>
    </w:p>
    <w:p w14:paraId="320C6BAE" w14:textId="77777777" w:rsidR="00410F2B" w:rsidRPr="00410F2B" w:rsidRDefault="00410F2B" w:rsidP="00CD1A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  <w:r w:rsidRPr="00410F2B">
        <w:rPr>
          <w:rFonts w:ascii="Roboto" w:hAnsi="Roboto" w:cs="Roboto-Black"/>
          <w:sz w:val="24"/>
          <w:szCs w:val="24"/>
          <w:lang w:val="ca-ES"/>
        </w:rPr>
        <w:t xml:space="preserve">Realitzar la valoració inicial en el moment de l’ingrés i el seguiment dels usuaris </w:t>
      </w:r>
    </w:p>
    <w:p w14:paraId="218BAFCE" w14:textId="77777777" w:rsidR="00410F2B" w:rsidRPr="00410F2B" w:rsidRDefault="00410F2B" w:rsidP="00CD1A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  <w:r w:rsidRPr="00410F2B">
        <w:rPr>
          <w:rFonts w:ascii="Roboto" w:hAnsi="Roboto" w:cs="Roboto-Black"/>
          <w:sz w:val="24"/>
          <w:szCs w:val="24"/>
          <w:lang w:val="ca-ES"/>
        </w:rPr>
        <w:t xml:space="preserve">Col·laborar amb l'equip interdisciplinari del centre </w:t>
      </w:r>
    </w:p>
    <w:p w14:paraId="06E43127" w14:textId="77777777" w:rsidR="00410F2B" w:rsidRPr="00410F2B" w:rsidRDefault="00410F2B" w:rsidP="00CD1A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  <w:r w:rsidRPr="00410F2B">
        <w:rPr>
          <w:rFonts w:ascii="Roboto" w:hAnsi="Roboto" w:cs="Roboto-Black"/>
          <w:sz w:val="24"/>
          <w:szCs w:val="24"/>
          <w:lang w:val="ca-ES"/>
        </w:rPr>
        <w:t>Vigilar i atendre a les persones usuàries</w:t>
      </w:r>
    </w:p>
    <w:p w14:paraId="7B3E6B4C" w14:textId="77777777" w:rsidR="00CD1A67" w:rsidRDefault="00410F2B" w:rsidP="00CD1A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  <w:r w:rsidRPr="00410F2B">
        <w:rPr>
          <w:rFonts w:ascii="Roboto" w:hAnsi="Roboto" w:cs="Roboto-Black"/>
          <w:sz w:val="24"/>
          <w:szCs w:val="24"/>
          <w:lang w:val="ca-ES"/>
        </w:rPr>
        <w:t xml:space="preserve">Controlar la higiene personal de les persones usuàries </w:t>
      </w:r>
    </w:p>
    <w:p w14:paraId="24A7436A" w14:textId="77777777" w:rsidR="00CD1A67" w:rsidRPr="00CD1A67" w:rsidRDefault="00CD1A67" w:rsidP="00CD1A67">
      <w:pPr>
        <w:pStyle w:val="Prrafodelista"/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</w:p>
    <w:p w14:paraId="3FD1F646" w14:textId="77777777" w:rsidR="00493284" w:rsidRPr="00493284" w:rsidRDefault="00493284" w:rsidP="00CD1A67">
      <w:p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</w:rPr>
      </w:pPr>
      <w:r>
        <w:rPr>
          <w:rFonts w:ascii="Roboto" w:hAnsi="Roboto" w:cs="Roboto-Black"/>
          <w:sz w:val="24"/>
          <w:szCs w:val="24"/>
        </w:rPr>
        <w:t xml:space="preserve">El </w:t>
      </w:r>
      <w:r w:rsidRPr="00493284">
        <w:rPr>
          <w:rFonts w:ascii="Roboto" w:hAnsi="Roboto" w:cs="Roboto-Black"/>
          <w:sz w:val="24"/>
          <w:szCs w:val="24"/>
        </w:rPr>
        <w:t xml:space="preserve">que s’ofereix: </w:t>
      </w:r>
    </w:p>
    <w:p w14:paraId="74E1C12E" w14:textId="77777777" w:rsidR="00493284" w:rsidRPr="00493284" w:rsidRDefault="00493284" w:rsidP="00CD1A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  <w:r w:rsidRPr="00493284">
        <w:rPr>
          <w:rFonts w:ascii="Roboto" w:hAnsi="Roboto" w:cs="Roboto-Black"/>
          <w:sz w:val="24"/>
          <w:szCs w:val="24"/>
          <w:lang w:val="ca-ES"/>
        </w:rPr>
        <w:t>Jornada de 20 hores setmanals</w:t>
      </w:r>
    </w:p>
    <w:p w14:paraId="13BCF52E" w14:textId="77777777" w:rsidR="00493284" w:rsidRDefault="00493284" w:rsidP="00CD1A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  <w:r>
        <w:rPr>
          <w:rFonts w:ascii="Roboto" w:hAnsi="Roboto" w:cs="Roboto-Black"/>
          <w:sz w:val="24"/>
          <w:szCs w:val="24"/>
          <w:lang w:val="ca-ES"/>
        </w:rPr>
        <w:t>Horari a convenir</w:t>
      </w:r>
    </w:p>
    <w:p w14:paraId="531695BD" w14:textId="77777777" w:rsidR="00493284" w:rsidRDefault="00493284" w:rsidP="00CD1A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  <w:r>
        <w:rPr>
          <w:rFonts w:ascii="Roboto" w:hAnsi="Roboto" w:cs="Roboto-Black"/>
          <w:sz w:val="24"/>
          <w:szCs w:val="24"/>
          <w:lang w:val="ca-ES"/>
        </w:rPr>
        <w:t>Salari: 800-900€</w:t>
      </w:r>
    </w:p>
    <w:p w14:paraId="247B5E0F" w14:textId="77777777" w:rsidR="00493284" w:rsidRDefault="00493284" w:rsidP="00CD1A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  <w:r>
        <w:rPr>
          <w:rFonts w:ascii="Roboto" w:hAnsi="Roboto" w:cs="Roboto-Black"/>
          <w:sz w:val="24"/>
          <w:szCs w:val="24"/>
          <w:lang w:val="ca-ES"/>
        </w:rPr>
        <w:t>Incorporació immediata</w:t>
      </w:r>
    </w:p>
    <w:p w14:paraId="2BD43C98" w14:textId="77777777" w:rsidR="00CD1A67" w:rsidRPr="00CD1A67" w:rsidRDefault="00CD1A67" w:rsidP="00CD1A67">
      <w:pPr>
        <w:pStyle w:val="Prrafodelista"/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  <w:lang w:val="ca-ES"/>
        </w:rPr>
      </w:pPr>
    </w:p>
    <w:p w14:paraId="08255037" w14:textId="77777777" w:rsidR="00493284" w:rsidRPr="00493284" w:rsidRDefault="00493284" w:rsidP="00CD1A67">
      <w:pPr>
        <w:autoSpaceDE w:val="0"/>
        <w:autoSpaceDN w:val="0"/>
        <w:adjustRightInd w:val="0"/>
        <w:spacing w:after="120"/>
        <w:rPr>
          <w:rFonts w:ascii="Roboto" w:hAnsi="Roboto" w:cs="Roboto-Black"/>
          <w:sz w:val="24"/>
          <w:szCs w:val="24"/>
        </w:rPr>
      </w:pPr>
      <w:r>
        <w:rPr>
          <w:rFonts w:ascii="Roboto" w:hAnsi="Roboto" w:cs="Roboto-Black"/>
          <w:sz w:val="24"/>
          <w:szCs w:val="24"/>
        </w:rPr>
        <w:t xml:space="preserve">Si està interessat/da, enviï el seu currículum a </w:t>
      </w:r>
      <w:hyperlink r:id="rId8" w:history="1">
        <w:r w:rsidRPr="00241059">
          <w:rPr>
            <w:rStyle w:val="Hipervnculo"/>
            <w:rFonts w:ascii="Roboto" w:hAnsi="Roboto" w:cs="Roboto-Black"/>
            <w:sz w:val="24"/>
            <w:szCs w:val="24"/>
          </w:rPr>
          <w:t>rrhh@adesma.cat</w:t>
        </w:r>
      </w:hyperlink>
      <w:r>
        <w:rPr>
          <w:rFonts w:ascii="Roboto" w:hAnsi="Roboto" w:cs="Roboto-Black"/>
          <w:sz w:val="24"/>
          <w:szCs w:val="24"/>
        </w:rPr>
        <w:t xml:space="preserve">  </w:t>
      </w:r>
    </w:p>
    <w:p w14:paraId="1A82FBEA" w14:textId="77777777" w:rsidR="00410F2B" w:rsidRPr="00410F2B" w:rsidRDefault="00410F2B" w:rsidP="00410F2B">
      <w:pPr>
        <w:autoSpaceDE w:val="0"/>
        <w:autoSpaceDN w:val="0"/>
        <w:adjustRightInd w:val="0"/>
        <w:rPr>
          <w:rFonts w:ascii="Roboto" w:hAnsi="Roboto" w:cs="Roboto-Black"/>
          <w:sz w:val="24"/>
          <w:szCs w:val="24"/>
        </w:rPr>
      </w:pPr>
    </w:p>
    <w:p w14:paraId="2E0700BF" w14:textId="77777777" w:rsidR="00410F2B" w:rsidRPr="00410F2B" w:rsidRDefault="00410F2B" w:rsidP="00410F2B">
      <w:pPr>
        <w:autoSpaceDE w:val="0"/>
        <w:autoSpaceDN w:val="0"/>
        <w:adjustRightInd w:val="0"/>
        <w:ind w:left="360"/>
        <w:rPr>
          <w:rFonts w:ascii="Roboto" w:hAnsi="Roboto" w:cs="Roboto-Black"/>
          <w:sz w:val="24"/>
          <w:szCs w:val="40"/>
        </w:rPr>
      </w:pPr>
    </w:p>
    <w:p w14:paraId="5DB476D4" w14:textId="77777777" w:rsidR="00181638" w:rsidRDefault="00181638" w:rsidP="002A4AF0">
      <w:pPr>
        <w:jc w:val="both"/>
        <w:rPr>
          <w:rFonts w:ascii="Roboto" w:hAnsi="Roboto" w:cs="Arial"/>
        </w:rPr>
      </w:pPr>
    </w:p>
    <w:p w14:paraId="6F3F7BE1" w14:textId="77777777" w:rsidR="002027C2" w:rsidRDefault="002027C2" w:rsidP="002A4AF0">
      <w:pPr>
        <w:jc w:val="both"/>
        <w:rPr>
          <w:rFonts w:ascii="Roboto" w:hAnsi="Roboto" w:cs="Arial"/>
        </w:rPr>
      </w:pPr>
    </w:p>
    <w:p w14:paraId="718050E9" w14:textId="77777777" w:rsidR="002027C2" w:rsidRDefault="002027C2" w:rsidP="002A4AF0">
      <w:pPr>
        <w:jc w:val="both"/>
        <w:rPr>
          <w:rFonts w:ascii="Roboto" w:hAnsi="Roboto" w:cs="Arial"/>
        </w:rPr>
      </w:pPr>
    </w:p>
    <w:p w14:paraId="62ACE351" w14:textId="77777777" w:rsidR="002027C2" w:rsidRPr="00C82021" w:rsidRDefault="002027C2" w:rsidP="002A4AF0">
      <w:pPr>
        <w:jc w:val="both"/>
        <w:rPr>
          <w:rFonts w:ascii="Roboto" w:hAnsi="Roboto" w:cs="Arial"/>
        </w:rPr>
      </w:pPr>
    </w:p>
    <w:sectPr w:rsidR="002027C2" w:rsidRPr="00C82021" w:rsidSect="00202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440" w:bottom="1134" w:left="144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52A6" w14:textId="77777777" w:rsidR="00DB3433" w:rsidRDefault="00DB3433" w:rsidP="002308F8">
      <w:pPr>
        <w:spacing w:after="0" w:line="240" w:lineRule="auto"/>
      </w:pPr>
      <w:r>
        <w:separator/>
      </w:r>
    </w:p>
  </w:endnote>
  <w:endnote w:type="continuationSeparator" w:id="0">
    <w:p w14:paraId="6AE45E81" w14:textId="77777777" w:rsidR="00DB3433" w:rsidRDefault="00DB3433" w:rsidP="0023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Thin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062B" w14:textId="77777777" w:rsidR="002027C2" w:rsidRDefault="002027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F82E" w14:textId="77777777" w:rsidR="00257C67" w:rsidRPr="002027C2" w:rsidRDefault="00257C67" w:rsidP="002027C2">
    <w:pPr>
      <w:pStyle w:val="Piedepgina"/>
      <w:rPr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6329" w14:textId="77777777" w:rsidR="002027C2" w:rsidRPr="00265CFF" w:rsidRDefault="002027C2" w:rsidP="002027C2">
    <w:pPr>
      <w:pStyle w:val="Piedepgina"/>
      <w:jc w:val="center"/>
      <w:rPr>
        <w:rFonts w:ascii="Roboto Thin" w:hAnsi="Roboto Thin"/>
        <w:color w:val="404040" w:themeColor="text1" w:themeTint="BF"/>
        <w:sz w:val="18"/>
        <w:szCs w:val="18"/>
      </w:rPr>
    </w:pPr>
    <w:r w:rsidRPr="00265CFF">
      <w:rPr>
        <w:rFonts w:ascii="Roboto Thin" w:hAnsi="Roboto Thin"/>
        <w:color w:val="404040" w:themeColor="text1" w:themeTint="BF"/>
        <w:sz w:val="18"/>
        <w:szCs w:val="18"/>
      </w:rPr>
      <w:t>Carrer  Comerç,  número  38,  altell  3a  ·  25007  Lleida</w:t>
    </w:r>
  </w:p>
  <w:p w14:paraId="15D6E793" w14:textId="77777777" w:rsidR="002027C2" w:rsidRPr="00265CFF" w:rsidRDefault="002027C2" w:rsidP="002027C2">
    <w:pPr>
      <w:pStyle w:val="Piedepgina"/>
      <w:jc w:val="center"/>
      <w:rPr>
        <w:rFonts w:ascii="Roboto Thin" w:hAnsi="Roboto Thin"/>
        <w:color w:val="404040" w:themeColor="text1" w:themeTint="BF"/>
        <w:sz w:val="17"/>
        <w:szCs w:val="17"/>
      </w:rPr>
    </w:pPr>
    <w:r w:rsidRPr="00265CFF">
      <w:rPr>
        <w:rFonts w:ascii="Roboto Thin" w:hAnsi="Roboto Thin"/>
        <w:color w:val="404040" w:themeColor="text1" w:themeTint="BF"/>
        <w:sz w:val="17"/>
        <w:szCs w:val="17"/>
      </w:rPr>
      <w:t>adesma@adesma.cat . www.adesma.cat ·Tel. 973 229 159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9131" w14:textId="77777777" w:rsidR="00DB3433" w:rsidRDefault="00DB3433" w:rsidP="002308F8">
      <w:pPr>
        <w:spacing w:after="0" w:line="240" w:lineRule="auto"/>
      </w:pPr>
      <w:r>
        <w:separator/>
      </w:r>
    </w:p>
  </w:footnote>
  <w:footnote w:type="continuationSeparator" w:id="0">
    <w:p w14:paraId="370EB410" w14:textId="77777777" w:rsidR="00DB3433" w:rsidRDefault="00DB3433" w:rsidP="0023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C14D" w14:textId="77777777" w:rsidR="002027C2" w:rsidRDefault="002027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8EE1" w14:textId="77777777" w:rsidR="002308F8" w:rsidRDefault="00F97FE9" w:rsidP="00480268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DF7B1F4" wp14:editId="42729071">
          <wp:simplePos x="0" y="0"/>
          <wp:positionH relativeFrom="column">
            <wp:posOffset>-463550</wp:posOffset>
          </wp:positionH>
          <wp:positionV relativeFrom="paragraph">
            <wp:posOffset>-88265</wp:posOffset>
          </wp:positionV>
          <wp:extent cx="720090" cy="704850"/>
          <wp:effectExtent l="1905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8EE" w14:textId="77777777" w:rsidR="002027C2" w:rsidRDefault="002027C2" w:rsidP="002027C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01C1EBC" wp14:editId="11D3EA6A">
          <wp:extent cx="1188000" cy="1156849"/>
          <wp:effectExtent l="0" t="0" r="0" b="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15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CAD"/>
    <w:multiLevelType w:val="hybridMultilevel"/>
    <w:tmpl w:val="6D5247A0"/>
    <w:lvl w:ilvl="0" w:tplc="95D4738E">
      <w:numFmt w:val="bullet"/>
      <w:lvlText w:val="-"/>
      <w:lvlJc w:val="left"/>
      <w:pPr>
        <w:ind w:left="720" w:hanging="360"/>
      </w:pPr>
      <w:rPr>
        <w:rFonts w:ascii="Roboto" w:eastAsia="Times New Roman" w:hAnsi="Roboto" w:cs="Roboto-Blac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A3B"/>
    <w:multiLevelType w:val="hybridMultilevel"/>
    <w:tmpl w:val="4C06EB2C"/>
    <w:lvl w:ilvl="0" w:tplc="BC383BBE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E5533"/>
    <w:multiLevelType w:val="hybridMultilevel"/>
    <w:tmpl w:val="3306D1F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8F630F"/>
    <w:multiLevelType w:val="hybridMultilevel"/>
    <w:tmpl w:val="263C4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F8"/>
    <w:rsid w:val="000022F8"/>
    <w:rsid w:val="0005594A"/>
    <w:rsid w:val="00154095"/>
    <w:rsid w:val="001751B3"/>
    <w:rsid w:val="00181638"/>
    <w:rsid w:val="00195C80"/>
    <w:rsid w:val="001967F5"/>
    <w:rsid w:val="001A0078"/>
    <w:rsid w:val="001A3944"/>
    <w:rsid w:val="002005CC"/>
    <w:rsid w:val="002027C2"/>
    <w:rsid w:val="002308F8"/>
    <w:rsid w:val="00257C67"/>
    <w:rsid w:val="00265CFF"/>
    <w:rsid w:val="002968AA"/>
    <w:rsid w:val="002A4AF0"/>
    <w:rsid w:val="002B19C5"/>
    <w:rsid w:val="002B4D05"/>
    <w:rsid w:val="0038597B"/>
    <w:rsid w:val="003A11BB"/>
    <w:rsid w:val="003B6824"/>
    <w:rsid w:val="004025E4"/>
    <w:rsid w:val="00410F2B"/>
    <w:rsid w:val="00462623"/>
    <w:rsid w:val="00480268"/>
    <w:rsid w:val="00493284"/>
    <w:rsid w:val="004A34D9"/>
    <w:rsid w:val="004C53C9"/>
    <w:rsid w:val="004C5763"/>
    <w:rsid w:val="004D4C3A"/>
    <w:rsid w:val="004F6CF0"/>
    <w:rsid w:val="005452B9"/>
    <w:rsid w:val="00547A34"/>
    <w:rsid w:val="00600D3A"/>
    <w:rsid w:val="00691C95"/>
    <w:rsid w:val="006A634E"/>
    <w:rsid w:val="006B63D8"/>
    <w:rsid w:val="0072026F"/>
    <w:rsid w:val="00781E9B"/>
    <w:rsid w:val="007C2030"/>
    <w:rsid w:val="00803BE1"/>
    <w:rsid w:val="00844076"/>
    <w:rsid w:val="00856687"/>
    <w:rsid w:val="00870362"/>
    <w:rsid w:val="00871F35"/>
    <w:rsid w:val="00910D10"/>
    <w:rsid w:val="009367DF"/>
    <w:rsid w:val="0097169A"/>
    <w:rsid w:val="00981C6D"/>
    <w:rsid w:val="009D64F6"/>
    <w:rsid w:val="009F7709"/>
    <w:rsid w:val="00A374EB"/>
    <w:rsid w:val="00A40A9A"/>
    <w:rsid w:val="00A6170A"/>
    <w:rsid w:val="00AD09D3"/>
    <w:rsid w:val="00AE2523"/>
    <w:rsid w:val="00BC563E"/>
    <w:rsid w:val="00BE32F2"/>
    <w:rsid w:val="00C6350C"/>
    <w:rsid w:val="00C73511"/>
    <w:rsid w:val="00C73927"/>
    <w:rsid w:val="00C82021"/>
    <w:rsid w:val="00C862C4"/>
    <w:rsid w:val="00CA1E54"/>
    <w:rsid w:val="00CD036C"/>
    <w:rsid w:val="00CD1A67"/>
    <w:rsid w:val="00D56B90"/>
    <w:rsid w:val="00D848EB"/>
    <w:rsid w:val="00DB3433"/>
    <w:rsid w:val="00DF1E95"/>
    <w:rsid w:val="00E5695C"/>
    <w:rsid w:val="00E664CD"/>
    <w:rsid w:val="00EC3BEE"/>
    <w:rsid w:val="00F02891"/>
    <w:rsid w:val="00F07A1A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847DF"/>
  <w15:docId w15:val="{DD4C4E74-CCD8-4E42-B498-6384F4D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6F"/>
    <w:pPr>
      <w:spacing w:after="200" w:line="276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8F8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30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8F8"/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2308F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08F8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6B63D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39"/>
    <w:rsid w:val="00DF1E95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6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@adesma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41AE-70FE-406C-8294-ADF762F1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CASTAN i VIDAL</dc:creator>
  <cp:lastModifiedBy>Infermeria Lleida</cp:lastModifiedBy>
  <cp:revision>2</cp:revision>
  <cp:lastPrinted>2019-04-05T05:40:00Z</cp:lastPrinted>
  <dcterms:created xsi:type="dcterms:W3CDTF">2022-01-07T08:35:00Z</dcterms:created>
  <dcterms:modified xsi:type="dcterms:W3CDTF">2022-01-07T08:35:00Z</dcterms:modified>
</cp:coreProperties>
</file>