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C29E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Bon dia,</w:t>
      </w:r>
    </w:p>
    <w:p w14:paraId="6A6108CE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279BA5C6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Escrivim d’Abac Formació. Estem buscant a un/a infermer/a per a fer de docent en els cursos següents:</w:t>
      </w:r>
    </w:p>
    <w:p w14:paraId="193355BA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616C8E45" w14:textId="77777777" w:rsidR="00317C0E" w:rsidRDefault="00317C0E" w:rsidP="00317C0E">
      <w:pPr>
        <w:pStyle w:val="csf8cba3a1"/>
        <w:rPr>
          <w:lang w:val="ca-ES"/>
        </w:rPr>
      </w:pPr>
      <w:r>
        <w:rPr>
          <w:rStyle w:val="cs8926e061"/>
          <w:lang w:val="ca-ES"/>
        </w:rPr>
        <w:t>(SANT0208) Transport sanitari</w:t>
      </w:r>
    </w:p>
    <w:p w14:paraId="1C9AD4C5" w14:textId="77777777" w:rsidR="00317C0E" w:rsidRDefault="00317C0E" w:rsidP="00317C0E">
      <w:pPr>
        <w:pStyle w:val="csf8cba3a1"/>
        <w:rPr>
          <w:lang w:val="ca-ES"/>
        </w:rPr>
      </w:pPr>
      <w:r>
        <w:rPr>
          <w:rStyle w:val="cs8926e061"/>
          <w:lang w:val="ca-ES"/>
        </w:rPr>
        <w:t xml:space="preserve">(SSCS0208) </w:t>
      </w:r>
      <w:proofErr w:type="spellStart"/>
      <w:r>
        <w:rPr>
          <w:rStyle w:val="cs8926e061"/>
          <w:lang w:val="ca-ES"/>
        </w:rPr>
        <w:t>Atención</w:t>
      </w:r>
      <w:proofErr w:type="spellEnd"/>
      <w:r>
        <w:rPr>
          <w:rStyle w:val="cs8926e061"/>
          <w:lang w:val="ca-ES"/>
        </w:rPr>
        <w:t xml:space="preserve"> </w:t>
      </w:r>
      <w:proofErr w:type="spellStart"/>
      <w:r>
        <w:rPr>
          <w:rStyle w:val="cs8926e061"/>
          <w:lang w:val="ca-ES"/>
        </w:rPr>
        <w:t>sociosanitaria</w:t>
      </w:r>
      <w:proofErr w:type="spellEnd"/>
      <w:r>
        <w:rPr>
          <w:rStyle w:val="cs8926e061"/>
          <w:lang w:val="ca-ES"/>
        </w:rPr>
        <w:t xml:space="preserve"> a </w:t>
      </w:r>
      <w:proofErr w:type="spellStart"/>
      <w:r>
        <w:rPr>
          <w:rStyle w:val="cs8926e061"/>
          <w:lang w:val="ca-ES"/>
        </w:rPr>
        <w:t>personas</w:t>
      </w:r>
      <w:proofErr w:type="spellEnd"/>
      <w:r>
        <w:rPr>
          <w:rStyle w:val="cs8926e061"/>
          <w:lang w:val="ca-ES"/>
        </w:rPr>
        <w:t xml:space="preserve"> </w:t>
      </w:r>
      <w:proofErr w:type="spellStart"/>
      <w:r>
        <w:rPr>
          <w:rStyle w:val="cs8926e061"/>
          <w:lang w:val="ca-ES"/>
        </w:rPr>
        <w:t>dependientes</w:t>
      </w:r>
      <w:proofErr w:type="spellEnd"/>
      <w:r>
        <w:rPr>
          <w:rStyle w:val="cs8926e061"/>
          <w:lang w:val="ca-ES"/>
        </w:rPr>
        <w:t xml:space="preserve"> en </w:t>
      </w:r>
      <w:proofErr w:type="spellStart"/>
      <w:r>
        <w:rPr>
          <w:rStyle w:val="cs8926e061"/>
          <w:lang w:val="ca-ES"/>
        </w:rPr>
        <w:t>instituciones</w:t>
      </w:r>
      <w:proofErr w:type="spellEnd"/>
      <w:r>
        <w:rPr>
          <w:rStyle w:val="cs8926e061"/>
          <w:lang w:val="ca-ES"/>
        </w:rPr>
        <w:t xml:space="preserve"> </w:t>
      </w:r>
      <w:proofErr w:type="spellStart"/>
      <w:r>
        <w:rPr>
          <w:rStyle w:val="cs8926e061"/>
          <w:lang w:val="ca-ES"/>
        </w:rPr>
        <w:t>sociales</w:t>
      </w:r>
      <w:proofErr w:type="spellEnd"/>
    </w:p>
    <w:p w14:paraId="7AE14C06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302E86CE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Els cursos s’imparteixen en horari de matí i de tarda. Comencen al febrer i acaben al juny. No es una jornada completa, aproximadament unes 10 hores a la setmana.</w:t>
      </w:r>
    </w:p>
    <w:p w14:paraId="03F653CC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1BF96D1D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4ADBA742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 xml:space="preserve">Els requisits per a poder optar a la feina son els següents: </w:t>
      </w:r>
    </w:p>
    <w:p w14:paraId="67AC71E1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5D99BBF3" w14:textId="77777777" w:rsidR="00317C0E" w:rsidRDefault="00317C0E" w:rsidP="00317C0E">
      <w:pPr>
        <w:pStyle w:val="csf8cba3a1"/>
        <w:rPr>
          <w:lang w:val="ca-ES"/>
        </w:rPr>
      </w:pPr>
      <w:r>
        <w:rPr>
          <w:rStyle w:val="cs8926e061"/>
          <w:lang w:val="ca-ES"/>
        </w:rPr>
        <w:t>Títol d’infermeria</w:t>
      </w:r>
    </w:p>
    <w:p w14:paraId="6DCC32BD" w14:textId="77777777" w:rsidR="00317C0E" w:rsidRDefault="00317C0E" w:rsidP="00317C0E">
      <w:pPr>
        <w:pStyle w:val="csf8cba3a1"/>
        <w:rPr>
          <w:lang w:val="ca-ES"/>
        </w:rPr>
      </w:pPr>
      <w:r>
        <w:rPr>
          <w:rStyle w:val="cs8926e061"/>
          <w:lang w:val="ca-ES"/>
        </w:rPr>
        <w:t>Experiència prèvia com a docent</w:t>
      </w:r>
    </w:p>
    <w:p w14:paraId="4DC37837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5EE7C40C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7C58FA0A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7C7D513B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 </w:t>
      </w:r>
    </w:p>
    <w:p w14:paraId="6EA25185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Estem a la vostra disposició per a qualsevol dubte.</w:t>
      </w:r>
    </w:p>
    <w:p w14:paraId="641E5CB7" w14:textId="77777777" w:rsidR="00317C0E" w:rsidRDefault="00317C0E" w:rsidP="00317C0E">
      <w:pPr>
        <w:pStyle w:val="cs95e872d0"/>
        <w:rPr>
          <w:lang w:val="ca-ES"/>
        </w:rPr>
      </w:pPr>
      <w:r>
        <w:rPr>
          <w:rStyle w:val="cs8926e061"/>
          <w:lang w:val="ca-ES"/>
        </w:rPr>
        <w:t>Salutacions cordials,</w:t>
      </w:r>
    </w:p>
    <w:p w14:paraId="7BD7CCFE" w14:textId="77777777" w:rsidR="004108B3" w:rsidRDefault="000479C0"/>
    <w:sectPr w:rsidR="00410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0E"/>
    <w:rsid w:val="000479C0"/>
    <w:rsid w:val="00317C0E"/>
    <w:rsid w:val="005F0235"/>
    <w:rsid w:val="00C1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5A7B"/>
  <w15:chartTrackingRefBased/>
  <w15:docId w15:val="{E4DBF2D6-FF96-4679-94C1-548F302B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31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sf8cba3a1">
    <w:name w:val="csf8cba3a1"/>
    <w:basedOn w:val="Normal"/>
    <w:rsid w:val="00317C0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s8926e061">
    <w:name w:val="cs8926e061"/>
    <w:basedOn w:val="Fuentedeprrafopredeter"/>
    <w:rsid w:val="00317C0E"/>
    <w:rPr>
      <w:rFonts w:ascii="Calibri" w:hAnsi="Calibri" w:cs="Calibri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Sales</dc:creator>
  <cp:keywords/>
  <dc:description/>
  <cp:lastModifiedBy>Infermeria Lleida</cp:lastModifiedBy>
  <cp:revision>2</cp:revision>
  <dcterms:created xsi:type="dcterms:W3CDTF">2022-01-20T08:57:00Z</dcterms:created>
  <dcterms:modified xsi:type="dcterms:W3CDTF">2022-01-20T08:57:00Z</dcterms:modified>
</cp:coreProperties>
</file>