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8B" w:rsidRDefault="00081E8B" w:rsidP="00527106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color w:val="548DD4"/>
          <w:lang w:val="ca-ES"/>
        </w:rPr>
      </w:pPr>
      <w:r>
        <w:rPr>
          <w:caps/>
          <w:color w:val="548DD4"/>
          <w:lang w:val="ca-ES"/>
        </w:rPr>
        <w:t xml:space="preserve">OFERTA PER COBRIR LLOCs DE TREBALL </w:t>
      </w:r>
      <w:r>
        <w:rPr>
          <w:b/>
          <w:caps/>
          <w:color w:val="548DD4"/>
          <w:lang w:val="ca-ES"/>
        </w:rPr>
        <w:t>D’infermer/a d’hospitalització  Al  parc sanitari pere virgili</w:t>
      </w:r>
    </w:p>
    <w:p w:rsidR="00081E8B" w:rsidRDefault="00081E8B" w:rsidP="00081E8B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color w:val="548DD4"/>
          <w:u w:val="single"/>
          <w:lang w:val="ca-ES"/>
        </w:rPr>
      </w:pPr>
    </w:p>
    <w:p w:rsidR="00081E8B" w:rsidRPr="00527106" w:rsidRDefault="00081E8B" w:rsidP="00081E8B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color w:val="548DD4"/>
          <w:lang w:val="ca-ES"/>
        </w:rPr>
      </w:pPr>
      <w:r w:rsidRPr="00527106">
        <w:rPr>
          <w:caps/>
          <w:color w:val="548DD4"/>
          <w:lang w:val="ca-ES"/>
        </w:rPr>
        <w:t xml:space="preserve">LLOC de TREBALL </w:t>
      </w:r>
      <w:r w:rsidRPr="00527106">
        <w:rPr>
          <w:b/>
          <w:caps/>
          <w:color w:val="548DD4"/>
          <w:lang w:val="ca-ES"/>
        </w:rPr>
        <w:t>INFERMERS/ES d’hospitalització A TEMPS COMPLET</w:t>
      </w:r>
      <w:r w:rsidRPr="00527106">
        <w:rPr>
          <w:caps/>
          <w:color w:val="548DD4"/>
          <w:lang w:val="ca-ES"/>
        </w:rPr>
        <w:t xml:space="preserve"> PER A L’HOSPITAL D’ATENCIÓ INTERMÈDIA DEL PARC SANITARI PERE VIRGILI </w:t>
      </w:r>
    </w:p>
    <w:p w:rsidR="00C927E1" w:rsidRDefault="00C927E1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Cs/>
          <w:sz w:val="22"/>
          <w:szCs w:val="22"/>
          <w:lang w:val="ca-ES"/>
        </w:rPr>
      </w:pPr>
    </w:p>
    <w:p w:rsidR="00B61A10" w:rsidRDefault="00026EE9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Cs/>
          <w:sz w:val="22"/>
          <w:szCs w:val="22"/>
          <w:lang w:val="ca-ES"/>
        </w:rPr>
      </w:pPr>
      <w:r w:rsidRPr="007F1A7F">
        <w:rPr>
          <w:rFonts w:cs="Arial"/>
          <w:bCs/>
          <w:sz w:val="22"/>
          <w:szCs w:val="22"/>
          <w:lang w:val="ca-ES"/>
        </w:rPr>
        <w:t xml:space="preserve">El Parc Sanitari Pere Virgili, ubicat a la ciutat de Barcelona, és una empresa pública que gestiona serveis d'atenció intermèdia i atenció primària i té com a missió prestar atenció intermèdia sanitària i social de qualitat, amb un model integral </w:t>
      </w:r>
      <w:proofErr w:type="spellStart"/>
      <w:r w:rsidRPr="007F1A7F">
        <w:rPr>
          <w:rFonts w:cs="Arial"/>
          <w:bCs/>
          <w:sz w:val="22"/>
          <w:szCs w:val="22"/>
          <w:lang w:val="ca-ES"/>
        </w:rPr>
        <w:t>biopsicosoci</w:t>
      </w:r>
      <w:r w:rsidR="00793CAC" w:rsidRPr="007F1A7F">
        <w:rPr>
          <w:rFonts w:cs="Arial"/>
          <w:bCs/>
          <w:sz w:val="22"/>
          <w:szCs w:val="22"/>
          <w:lang w:val="ca-ES"/>
        </w:rPr>
        <w:t>al</w:t>
      </w:r>
      <w:proofErr w:type="spellEnd"/>
      <w:r w:rsidR="00793CAC" w:rsidRPr="007F1A7F">
        <w:rPr>
          <w:rFonts w:cs="Arial"/>
          <w:bCs/>
          <w:sz w:val="22"/>
          <w:szCs w:val="22"/>
          <w:lang w:val="ca-ES"/>
        </w:rPr>
        <w:t xml:space="preserve"> i de promoció de l'autonomia</w:t>
      </w:r>
      <w:r w:rsidRPr="007F1A7F">
        <w:rPr>
          <w:rFonts w:cs="Arial"/>
          <w:bCs/>
          <w:sz w:val="22"/>
          <w:szCs w:val="22"/>
          <w:lang w:val="ca-ES"/>
        </w:rPr>
        <w:t>.</w:t>
      </w:r>
    </w:p>
    <w:p w:rsidR="009740C4" w:rsidRDefault="009740C4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Cs/>
          <w:sz w:val="22"/>
          <w:szCs w:val="22"/>
          <w:lang w:val="ca-ES"/>
        </w:rPr>
      </w:pPr>
    </w:p>
    <w:p w:rsidR="00793CAC" w:rsidRDefault="005C5620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Cs/>
          <w:sz w:val="22"/>
          <w:szCs w:val="22"/>
          <w:lang w:val="ca-ES"/>
        </w:rPr>
      </w:pPr>
      <w:r w:rsidRPr="005C5620">
        <w:rPr>
          <w:rFonts w:cs="Arial"/>
          <w:bCs/>
          <w:sz w:val="22"/>
          <w:szCs w:val="22"/>
          <w:lang w:val="ca-ES"/>
        </w:rPr>
        <w:t>Seleccionem professionals de l´àmbit de la infermeria. Oferim contracte a temps complet en t</w:t>
      </w:r>
      <w:r w:rsidR="00C927E1">
        <w:rPr>
          <w:rFonts w:cs="Arial"/>
          <w:bCs/>
          <w:sz w:val="22"/>
          <w:szCs w:val="22"/>
          <w:lang w:val="ca-ES"/>
        </w:rPr>
        <w:t xml:space="preserve">orns fixes de matí, tarda o nit </w:t>
      </w:r>
      <w:r w:rsidR="00C927E1" w:rsidRPr="00C927E1">
        <w:rPr>
          <w:rFonts w:cs="Arial"/>
          <w:bCs/>
          <w:sz w:val="22"/>
          <w:szCs w:val="22"/>
          <w:lang w:val="ca-ES"/>
        </w:rPr>
        <w:t>amb contracte inicial d´interinitat fins a resolució de convocatòria</w:t>
      </w:r>
      <w:r w:rsidR="00C927E1">
        <w:rPr>
          <w:rFonts w:cs="Arial"/>
          <w:bCs/>
          <w:sz w:val="22"/>
          <w:szCs w:val="22"/>
          <w:lang w:val="ca-ES"/>
        </w:rPr>
        <w:t>.</w:t>
      </w:r>
    </w:p>
    <w:p w:rsidR="005C5620" w:rsidRPr="00C42EEC" w:rsidRDefault="005C5620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/>
          <w:color w:val="548DD4"/>
          <w:lang w:val="ca-ES"/>
        </w:rPr>
      </w:pPr>
    </w:p>
    <w:p w:rsidR="00C42EEC" w:rsidRPr="004C037E" w:rsidRDefault="00C42EEC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/>
          <w:color w:val="548DD4"/>
          <w:lang w:val="ca-ES"/>
        </w:rPr>
      </w:pPr>
      <w:r w:rsidRPr="004C037E">
        <w:rPr>
          <w:rFonts w:cs="Arial"/>
          <w:b/>
          <w:color w:val="548DD4"/>
          <w:lang w:val="ca-ES"/>
        </w:rPr>
        <w:t>Condicions dels llocs de treball</w:t>
      </w:r>
    </w:p>
    <w:p w:rsidR="00C42EEC" w:rsidRDefault="00C42EEC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Cs/>
          <w:sz w:val="22"/>
          <w:szCs w:val="22"/>
          <w:lang w:val="ca-ES"/>
        </w:rPr>
      </w:pPr>
    </w:p>
    <w:p w:rsidR="00A80B4D" w:rsidRDefault="00A80B4D" w:rsidP="005C5620">
      <w:pPr>
        <w:pStyle w:val="Encabezado"/>
        <w:jc w:val="both"/>
        <w:rPr>
          <w:rFonts w:cs="Arial"/>
          <w:b/>
          <w:bCs/>
          <w:sz w:val="22"/>
          <w:szCs w:val="22"/>
          <w:lang w:val="ca-ES"/>
        </w:rPr>
      </w:pPr>
      <w:r w:rsidRPr="00A80B4D">
        <w:rPr>
          <w:rFonts w:cs="Arial"/>
          <w:b/>
          <w:bCs/>
          <w:sz w:val="22"/>
          <w:szCs w:val="22"/>
          <w:lang w:val="ca-ES"/>
        </w:rPr>
        <w:t>Contracte a jornada completa (100%) de llarga durada fins a resolució de convocatòria.</w:t>
      </w:r>
    </w:p>
    <w:p w:rsidR="00A80B4D" w:rsidRDefault="00A80B4D" w:rsidP="005C5620">
      <w:pPr>
        <w:pStyle w:val="Encabezado"/>
        <w:jc w:val="both"/>
        <w:rPr>
          <w:rFonts w:cs="Arial"/>
          <w:b/>
          <w:bCs/>
          <w:sz w:val="22"/>
          <w:szCs w:val="22"/>
          <w:lang w:val="ca-ES"/>
        </w:rPr>
      </w:pPr>
    </w:p>
    <w:p w:rsidR="00A80B4D" w:rsidRDefault="005C5620" w:rsidP="005C5620">
      <w:pPr>
        <w:pStyle w:val="Encabezado"/>
        <w:jc w:val="both"/>
        <w:rPr>
          <w:rFonts w:cs="Arial"/>
          <w:bCs/>
          <w:sz w:val="22"/>
          <w:szCs w:val="22"/>
          <w:lang w:val="ca-ES"/>
        </w:rPr>
      </w:pPr>
      <w:r w:rsidRPr="005C5620">
        <w:rPr>
          <w:rFonts w:cs="Arial"/>
          <w:b/>
          <w:bCs/>
          <w:sz w:val="22"/>
          <w:szCs w:val="22"/>
          <w:lang w:val="ca-ES"/>
        </w:rPr>
        <w:t xml:space="preserve">S’ofereix contracte en diferents torns </w:t>
      </w:r>
      <w:r w:rsidR="00723B7A">
        <w:rPr>
          <w:rFonts w:cs="Arial"/>
          <w:bCs/>
          <w:sz w:val="22"/>
          <w:szCs w:val="22"/>
          <w:lang w:val="ca-ES"/>
        </w:rPr>
        <w:t>(matí en horari de 7:45 a 15:00</w:t>
      </w:r>
      <w:r w:rsidRPr="005C5620">
        <w:rPr>
          <w:rFonts w:cs="Arial"/>
          <w:bCs/>
          <w:sz w:val="22"/>
          <w:szCs w:val="22"/>
          <w:lang w:val="ca-ES"/>
        </w:rPr>
        <w:t>, tarda</w:t>
      </w:r>
      <w:r w:rsidR="00723B7A">
        <w:rPr>
          <w:rFonts w:cs="Arial"/>
          <w:bCs/>
          <w:sz w:val="22"/>
          <w:szCs w:val="22"/>
          <w:lang w:val="ca-ES"/>
        </w:rPr>
        <w:t xml:space="preserve"> en horari de 14:45h a 22</w:t>
      </w:r>
      <w:r w:rsidRPr="005C5620">
        <w:rPr>
          <w:rFonts w:cs="Arial"/>
          <w:bCs/>
          <w:sz w:val="22"/>
          <w:szCs w:val="22"/>
          <w:lang w:val="ca-ES"/>
        </w:rPr>
        <w:t xml:space="preserve"> o nit</w:t>
      </w:r>
      <w:r w:rsidR="00723B7A">
        <w:rPr>
          <w:rFonts w:cs="Arial"/>
          <w:bCs/>
          <w:sz w:val="22"/>
          <w:szCs w:val="22"/>
          <w:lang w:val="ca-ES"/>
        </w:rPr>
        <w:t xml:space="preserve"> en horari de 21:45h a 08:00h</w:t>
      </w:r>
      <w:r w:rsidRPr="005C5620">
        <w:rPr>
          <w:rFonts w:cs="Arial"/>
          <w:bCs/>
          <w:sz w:val="22"/>
          <w:szCs w:val="22"/>
          <w:lang w:val="ca-ES"/>
        </w:rPr>
        <w:t>).</w:t>
      </w:r>
    </w:p>
    <w:p w:rsidR="00C06E96" w:rsidRPr="00A80B4D" w:rsidRDefault="00C06E96" w:rsidP="005C5620">
      <w:pPr>
        <w:pStyle w:val="Encabezado"/>
        <w:jc w:val="both"/>
        <w:rPr>
          <w:rFonts w:cs="Arial"/>
          <w:bCs/>
          <w:sz w:val="22"/>
          <w:szCs w:val="22"/>
          <w:lang w:val="ca-ES"/>
        </w:rPr>
      </w:pPr>
      <w:bookmarkStart w:id="0" w:name="_GoBack"/>
      <w:bookmarkEnd w:id="0"/>
    </w:p>
    <w:p w:rsidR="005C5620" w:rsidRDefault="00723B7A" w:rsidP="005C5620">
      <w:pPr>
        <w:pStyle w:val="Encabezado"/>
        <w:jc w:val="both"/>
        <w:rPr>
          <w:rFonts w:cs="Arial"/>
          <w:b/>
          <w:bCs/>
          <w:sz w:val="22"/>
          <w:szCs w:val="22"/>
          <w:lang w:val="ca-ES"/>
        </w:rPr>
      </w:pPr>
      <w:r>
        <w:rPr>
          <w:rFonts w:cs="Arial"/>
          <w:b/>
          <w:bCs/>
          <w:sz w:val="22"/>
          <w:szCs w:val="22"/>
          <w:lang w:val="ca-ES"/>
        </w:rPr>
        <w:t>Incorporació immediata</w:t>
      </w:r>
    </w:p>
    <w:p w:rsidR="00A80B4D" w:rsidRPr="005C5620" w:rsidRDefault="00A80B4D" w:rsidP="005C5620">
      <w:pPr>
        <w:pStyle w:val="Encabezado"/>
        <w:jc w:val="both"/>
        <w:rPr>
          <w:rFonts w:cs="Arial"/>
          <w:b/>
          <w:bCs/>
          <w:sz w:val="22"/>
          <w:szCs w:val="22"/>
          <w:lang w:val="ca-ES"/>
        </w:rPr>
      </w:pPr>
    </w:p>
    <w:p w:rsidR="00C42EEC" w:rsidRPr="00C42EEC" w:rsidRDefault="005C5620" w:rsidP="005C5620">
      <w:pPr>
        <w:pStyle w:val="Encabezado"/>
        <w:jc w:val="both"/>
        <w:rPr>
          <w:rFonts w:cs="Arial"/>
          <w:b/>
          <w:bCs/>
          <w:sz w:val="22"/>
          <w:szCs w:val="22"/>
          <w:lang w:val="ca-ES"/>
        </w:rPr>
      </w:pPr>
      <w:r w:rsidRPr="005C5620">
        <w:rPr>
          <w:rFonts w:cs="Arial"/>
          <w:b/>
          <w:bCs/>
          <w:sz w:val="22"/>
          <w:szCs w:val="22"/>
          <w:lang w:val="ca-ES"/>
        </w:rPr>
        <w:tab/>
        <w:t xml:space="preserve">Retribució: </w:t>
      </w:r>
      <w:r w:rsidR="00A80B4D">
        <w:rPr>
          <w:rFonts w:cs="Arial"/>
          <w:bCs/>
          <w:sz w:val="22"/>
          <w:szCs w:val="22"/>
          <w:lang w:val="ca-ES"/>
        </w:rPr>
        <w:t xml:space="preserve">segons el </w:t>
      </w:r>
      <w:r w:rsidRPr="005C5620">
        <w:rPr>
          <w:rFonts w:cs="Arial"/>
          <w:bCs/>
          <w:sz w:val="22"/>
          <w:szCs w:val="22"/>
          <w:lang w:val="ca-ES"/>
        </w:rPr>
        <w:t>Conveni col·lectiu de treball dels hospitals d’aguts, centres d’atenció primària, centres sociosanitaris i centres de salut mental, concertats amb el SCS (SISCAT).</w:t>
      </w:r>
    </w:p>
    <w:p w:rsidR="005C5620" w:rsidRDefault="005C5620" w:rsidP="00943CD8">
      <w:pPr>
        <w:pStyle w:val="Encabezado"/>
        <w:jc w:val="both"/>
        <w:rPr>
          <w:rFonts w:cs="Arial"/>
          <w:bCs/>
          <w:sz w:val="22"/>
          <w:szCs w:val="22"/>
          <w:lang w:val="ca-ES"/>
        </w:rPr>
      </w:pPr>
    </w:p>
    <w:p w:rsidR="00C42EEC" w:rsidRDefault="00C42EEC" w:rsidP="00943CD8">
      <w:pPr>
        <w:pStyle w:val="Encabezado"/>
        <w:jc w:val="both"/>
        <w:rPr>
          <w:rFonts w:cs="Arial"/>
          <w:bCs/>
          <w:sz w:val="22"/>
          <w:szCs w:val="22"/>
          <w:lang w:val="ca-ES"/>
        </w:rPr>
      </w:pPr>
      <w:r w:rsidRPr="00C42EEC">
        <w:rPr>
          <w:rFonts w:cs="Arial"/>
          <w:bCs/>
          <w:sz w:val="22"/>
          <w:szCs w:val="22"/>
          <w:lang w:val="ca-ES"/>
        </w:rPr>
        <w:t xml:space="preserve">En Parc Sanitari Pere Virgili considerem que la </w:t>
      </w:r>
      <w:r w:rsidRPr="00C42EEC">
        <w:rPr>
          <w:rFonts w:cs="Arial"/>
          <w:b/>
          <w:bCs/>
          <w:sz w:val="22"/>
          <w:szCs w:val="22"/>
          <w:lang w:val="ca-ES"/>
        </w:rPr>
        <w:t>formació i l’aprenentatge continus</w:t>
      </w:r>
      <w:r w:rsidRPr="00C42EEC">
        <w:rPr>
          <w:rFonts w:cs="Arial"/>
          <w:bCs/>
          <w:sz w:val="22"/>
          <w:szCs w:val="22"/>
          <w:lang w:val="ca-ES"/>
        </w:rPr>
        <w:t xml:space="preserve"> són els fonaments del creixement i desenvolupament de la nostra Institució, per això oferim formació i recolzem aquells professionals que vulg</w:t>
      </w:r>
      <w:r>
        <w:rPr>
          <w:rFonts w:cs="Arial"/>
          <w:bCs/>
          <w:sz w:val="22"/>
          <w:szCs w:val="22"/>
          <w:lang w:val="ca-ES"/>
        </w:rPr>
        <w:t xml:space="preserve">uin continuar especialitzant-se. </w:t>
      </w:r>
      <w:r w:rsidRPr="00C42EEC">
        <w:rPr>
          <w:rFonts w:cs="Arial"/>
          <w:bCs/>
          <w:sz w:val="22"/>
          <w:szCs w:val="22"/>
          <w:lang w:val="ca-ES"/>
        </w:rPr>
        <w:t xml:space="preserve"> </w:t>
      </w:r>
    </w:p>
    <w:p w:rsidR="005D4F60" w:rsidRDefault="005D4F60" w:rsidP="00943CD8">
      <w:pPr>
        <w:pStyle w:val="Encabezado"/>
        <w:jc w:val="both"/>
        <w:rPr>
          <w:rFonts w:cs="Arial"/>
          <w:bCs/>
          <w:sz w:val="22"/>
          <w:szCs w:val="22"/>
          <w:lang w:val="ca-ES"/>
        </w:rPr>
      </w:pPr>
    </w:p>
    <w:p w:rsidR="00D76DBA" w:rsidRPr="004C037E" w:rsidRDefault="00D76DBA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/>
          <w:color w:val="548DD4"/>
          <w:lang w:val="ca-ES"/>
        </w:rPr>
      </w:pPr>
      <w:r w:rsidRPr="004C037E">
        <w:rPr>
          <w:rFonts w:cs="Arial"/>
          <w:b/>
          <w:color w:val="548DD4"/>
          <w:lang w:val="ca-ES"/>
        </w:rPr>
        <w:t>Funcions a des</w:t>
      </w:r>
      <w:r w:rsidR="00B853F9" w:rsidRPr="004C037E">
        <w:rPr>
          <w:rFonts w:cs="Arial"/>
          <w:b/>
          <w:color w:val="548DD4"/>
          <w:lang w:val="ca-ES"/>
        </w:rPr>
        <w:t xml:space="preserve">envolupar </w:t>
      </w:r>
    </w:p>
    <w:p w:rsidR="005D39B3" w:rsidRPr="007F1A7F" w:rsidRDefault="005D39B3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Cs/>
          <w:sz w:val="22"/>
          <w:szCs w:val="22"/>
          <w:lang w:val="ca-ES"/>
        </w:rPr>
      </w:pPr>
    </w:p>
    <w:p w:rsidR="005C5620" w:rsidRPr="005C5620" w:rsidRDefault="005C5620" w:rsidP="005C5620">
      <w:pPr>
        <w:rPr>
          <w:rFonts w:cs="Arial"/>
          <w:bCs/>
          <w:sz w:val="22"/>
          <w:szCs w:val="22"/>
          <w:lang w:val="ca-ES"/>
        </w:rPr>
      </w:pPr>
      <w:r w:rsidRPr="005C5620">
        <w:rPr>
          <w:rFonts w:cs="Arial"/>
          <w:bCs/>
          <w:sz w:val="22"/>
          <w:szCs w:val="22"/>
          <w:lang w:val="ca-ES"/>
        </w:rPr>
        <w:t xml:space="preserve">Proporcionar una atenció al pacient mitjançant la prestació d'unes cures d'infermeria de màxima qualitat i seguretat pel pacient, realitzant les activitats i/o tècniques pròpies dels professionals d’infermeria en un centre d’atenció intermèdia, derivades del procés assistencial propi, compartit o delegat. </w:t>
      </w:r>
    </w:p>
    <w:p w:rsidR="005C5620" w:rsidRDefault="005C5620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/>
          <w:color w:val="548DD4"/>
          <w:lang w:val="ca-ES"/>
        </w:rPr>
      </w:pPr>
    </w:p>
    <w:p w:rsidR="00750A60" w:rsidRPr="004C037E" w:rsidRDefault="00750A60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/>
          <w:color w:val="548DD4"/>
          <w:lang w:val="ca-ES"/>
        </w:rPr>
      </w:pPr>
      <w:r w:rsidRPr="004C037E">
        <w:rPr>
          <w:rFonts w:cs="Arial"/>
          <w:b/>
          <w:color w:val="548DD4"/>
          <w:lang w:val="ca-ES"/>
        </w:rPr>
        <w:t xml:space="preserve">Perfil </w:t>
      </w:r>
      <w:r w:rsidR="00A061AE" w:rsidRPr="004C037E">
        <w:rPr>
          <w:rFonts w:cs="Arial"/>
          <w:b/>
          <w:color w:val="548DD4"/>
          <w:lang w:val="ca-ES"/>
        </w:rPr>
        <w:t>sol·licitat</w:t>
      </w:r>
    </w:p>
    <w:p w:rsidR="007A6B58" w:rsidRPr="007F1A7F" w:rsidRDefault="007A6B58" w:rsidP="00735458">
      <w:pPr>
        <w:contextualSpacing/>
        <w:jc w:val="both"/>
        <w:rPr>
          <w:lang w:val="ca-ES"/>
        </w:rPr>
      </w:pPr>
    </w:p>
    <w:p w:rsidR="00736066" w:rsidRPr="007F1A7F" w:rsidRDefault="00750A60" w:rsidP="00735458">
      <w:pPr>
        <w:contextualSpacing/>
        <w:jc w:val="both"/>
        <w:rPr>
          <w:rFonts w:cs="Arial"/>
          <w:bCs/>
          <w:sz w:val="22"/>
          <w:szCs w:val="22"/>
          <w:lang w:val="ca-ES"/>
        </w:rPr>
      </w:pPr>
      <w:r w:rsidRPr="007F1A7F">
        <w:rPr>
          <w:rFonts w:cs="Arial"/>
          <w:b/>
          <w:bCs/>
          <w:sz w:val="22"/>
          <w:szCs w:val="22"/>
          <w:lang w:val="ca-ES"/>
        </w:rPr>
        <w:t>Formació requerida</w:t>
      </w:r>
      <w:r w:rsidR="00B853F9" w:rsidRPr="007F1A7F">
        <w:rPr>
          <w:rFonts w:cs="Arial"/>
          <w:b/>
          <w:bCs/>
          <w:sz w:val="22"/>
          <w:szCs w:val="22"/>
          <w:lang w:val="ca-ES"/>
        </w:rPr>
        <w:t>.</w:t>
      </w:r>
      <w:r w:rsidR="00F2324E" w:rsidRPr="007F1A7F">
        <w:rPr>
          <w:rFonts w:cs="Arial"/>
          <w:b/>
          <w:bCs/>
          <w:sz w:val="22"/>
          <w:szCs w:val="22"/>
          <w:lang w:val="ca-ES"/>
        </w:rPr>
        <w:t xml:space="preserve"> </w:t>
      </w:r>
      <w:r w:rsidR="005C5620" w:rsidRPr="005C5620">
        <w:rPr>
          <w:rFonts w:cs="Arial"/>
          <w:bCs/>
          <w:sz w:val="22"/>
          <w:szCs w:val="22"/>
          <w:lang w:val="ca-ES"/>
        </w:rPr>
        <w:t>Grau o Diplomatura en Infermeria, expedit per una universitat espanyola o, en el seu defecte, degudament homologat pel Ministeri competent.</w:t>
      </w:r>
    </w:p>
    <w:p w:rsidR="00F2324E" w:rsidRDefault="00F2324E" w:rsidP="00735458">
      <w:pPr>
        <w:contextualSpacing/>
        <w:jc w:val="both"/>
        <w:rPr>
          <w:rFonts w:cs="Arial"/>
          <w:sz w:val="22"/>
          <w:szCs w:val="22"/>
          <w:lang w:val="ca-ES"/>
        </w:rPr>
      </w:pPr>
      <w:r w:rsidRPr="007F1A7F">
        <w:rPr>
          <w:rFonts w:cs="Arial"/>
          <w:b/>
          <w:bCs/>
          <w:sz w:val="22"/>
          <w:szCs w:val="22"/>
          <w:lang w:val="ca-ES"/>
        </w:rPr>
        <w:t>Competències / Habilitats</w:t>
      </w:r>
      <w:r w:rsidR="00B853F9" w:rsidRPr="007F1A7F">
        <w:rPr>
          <w:rFonts w:cs="Arial"/>
          <w:b/>
          <w:bCs/>
          <w:sz w:val="22"/>
          <w:szCs w:val="22"/>
          <w:lang w:val="ca-ES"/>
        </w:rPr>
        <w:t>.</w:t>
      </w:r>
      <w:r w:rsidR="003F5AAA" w:rsidRPr="007F1A7F">
        <w:rPr>
          <w:rFonts w:cs="Arial"/>
          <w:sz w:val="22"/>
          <w:szCs w:val="22"/>
          <w:lang w:val="ca-ES"/>
        </w:rPr>
        <w:t xml:space="preserve"> T</w:t>
      </w:r>
      <w:r w:rsidRPr="007F1A7F">
        <w:rPr>
          <w:rFonts w:cs="Arial"/>
          <w:sz w:val="22"/>
          <w:szCs w:val="22"/>
          <w:lang w:val="ca-ES"/>
        </w:rPr>
        <w:t>reball en equip, organització i planificació, adaptabilitat, habilitats comunicatives</w:t>
      </w:r>
      <w:r w:rsidR="00C21E8D" w:rsidRPr="007F1A7F">
        <w:rPr>
          <w:rFonts w:cs="Arial"/>
          <w:sz w:val="22"/>
          <w:szCs w:val="22"/>
          <w:lang w:val="ca-ES"/>
        </w:rPr>
        <w:t xml:space="preserve"> i empatia.</w:t>
      </w:r>
    </w:p>
    <w:p w:rsidR="005C5620" w:rsidRPr="005C5620" w:rsidRDefault="005C5620" w:rsidP="005C5620">
      <w:pPr>
        <w:contextualSpacing/>
        <w:jc w:val="both"/>
        <w:rPr>
          <w:rFonts w:cs="Arial"/>
          <w:lang w:eastAsia="ca-ES"/>
        </w:rPr>
      </w:pPr>
      <w:r w:rsidRPr="005C5620">
        <w:rPr>
          <w:rFonts w:cs="Arial"/>
          <w:b/>
          <w:bCs/>
          <w:sz w:val="22"/>
          <w:szCs w:val="22"/>
          <w:lang w:val="ca-ES"/>
        </w:rPr>
        <w:t>Valorable</w:t>
      </w:r>
      <w:r w:rsidRPr="005C5620">
        <w:rPr>
          <w:rFonts w:cs="Arial"/>
          <w:b/>
          <w:bCs/>
          <w:lang w:eastAsia="ca-ES"/>
        </w:rPr>
        <w:t>.</w:t>
      </w:r>
      <w:r w:rsidRPr="005C5620">
        <w:rPr>
          <w:rFonts w:cs="Arial"/>
          <w:lang w:eastAsia="ca-ES"/>
        </w:rPr>
        <w:t xml:space="preserve"> Motivació i experiència en </w:t>
      </w:r>
      <w:r w:rsidRPr="005C5620">
        <w:rPr>
          <w:rFonts w:cs="Arial"/>
          <w:sz w:val="22"/>
          <w:szCs w:val="22"/>
          <w:lang w:val="ca-ES"/>
        </w:rPr>
        <w:t>atenció</w:t>
      </w:r>
      <w:r w:rsidRPr="005C5620">
        <w:rPr>
          <w:rFonts w:cs="Arial"/>
          <w:lang w:eastAsia="ca-ES"/>
        </w:rPr>
        <w:t xml:space="preserve"> al pacient geriàtric. </w:t>
      </w:r>
    </w:p>
    <w:p w:rsidR="005C5620" w:rsidRPr="007F1A7F" w:rsidRDefault="005C5620" w:rsidP="00735458">
      <w:pPr>
        <w:contextualSpacing/>
        <w:jc w:val="both"/>
        <w:rPr>
          <w:rFonts w:cs="Arial"/>
          <w:sz w:val="22"/>
          <w:szCs w:val="22"/>
          <w:lang w:val="ca-ES"/>
        </w:rPr>
      </w:pPr>
    </w:p>
    <w:p w:rsidR="007F1A7F" w:rsidRPr="007F1A7F" w:rsidRDefault="007F1A7F" w:rsidP="00735458">
      <w:pPr>
        <w:pStyle w:val="Encabezado"/>
        <w:tabs>
          <w:tab w:val="clear" w:pos="8504"/>
        </w:tabs>
        <w:contextualSpacing/>
        <w:jc w:val="both"/>
        <w:rPr>
          <w:rFonts w:cs="Arial"/>
          <w:b/>
          <w:color w:val="548DD4"/>
          <w:lang w:val="ca-ES"/>
        </w:rPr>
      </w:pPr>
    </w:p>
    <w:p w:rsidR="00723B7A" w:rsidRPr="00723B7A" w:rsidRDefault="00723B7A" w:rsidP="00723B7A">
      <w:pPr>
        <w:pStyle w:val="Encabezado"/>
        <w:tabs>
          <w:tab w:val="clear" w:pos="8504"/>
        </w:tabs>
        <w:contextualSpacing/>
        <w:jc w:val="both"/>
        <w:rPr>
          <w:rFonts w:cs="Arial"/>
          <w:b/>
          <w:color w:val="548DD4"/>
          <w:lang w:val="ca-ES"/>
        </w:rPr>
      </w:pPr>
      <w:r w:rsidRPr="00723B7A">
        <w:rPr>
          <w:rFonts w:cs="Arial"/>
          <w:b/>
          <w:color w:val="548DD4"/>
          <w:lang w:val="ca-ES"/>
        </w:rPr>
        <w:t>Procés de selecció</w:t>
      </w:r>
    </w:p>
    <w:p w:rsidR="00723B7A" w:rsidRPr="00723B7A" w:rsidRDefault="00723B7A" w:rsidP="00723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sz w:val="22"/>
          <w:szCs w:val="22"/>
          <w:lang w:val="ca-ES"/>
        </w:rPr>
      </w:pPr>
    </w:p>
    <w:p w:rsidR="00097344" w:rsidRDefault="00723B7A" w:rsidP="00723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sz w:val="22"/>
          <w:szCs w:val="22"/>
          <w:lang w:val="ca-ES"/>
        </w:rPr>
      </w:pPr>
      <w:r w:rsidRPr="00723B7A">
        <w:rPr>
          <w:rFonts w:cs="Arial"/>
          <w:bCs/>
          <w:sz w:val="22"/>
          <w:szCs w:val="22"/>
          <w:lang w:val="ca-ES"/>
        </w:rPr>
        <w:t xml:space="preserve">Les persones interessades poden enviar el seu currículum actualitzat a </w:t>
      </w:r>
      <w:hyperlink r:id="rId8" w:history="1">
        <w:r w:rsidR="00097344" w:rsidRPr="00933FF3">
          <w:rPr>
            <w:rStyle w:val="Hipervnculo"/>
            <w:rFonts w:cs="Arial"/>
            <w:bCs/>
            <w:sz w:val="22"/>
            <w:szCs w:val="22"/>
            <w:lang w:val="ca-ES"/>
          </w:rPr>
          <w:t>seleccio@perevirgili.cat</w:t>
        </w:r>
      </w:hyperlink>
      <w:r w:rsidR="00097344">
        <w:rPr>
          <w:rFonts w:cs="Arial"/>
          <w:bCs/>
          <w:sz w:val="22"/>
          <w:szCs w:val="22"/>
          <w:lang w:val="ca-ES"/>
        </w:rPr>
        <w:t xml:space="preserve">. </w:t>
      </w:r>
    </w:p>
    <w:p w:rsidR="00723B7A" w:rsidRPr="00723B7A" w:rsidRDefault="00097344" w:rsidP="00723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sz w:val="22"/>
          <w:szCs w:val="22"/>
          <w:lang w:val="ca-ES"/>
        </w:rPr>
      </w:pPr>
      <w:r>
        <w:rPr>
          <w:rFonts w:cs="Arial"/>
          <w:bCs/>
          <w:sz w:val="22"/>
          <w:szCs w:val="22"/>
          <w:lang w:val="ca-ES"/>
        </w:rPr>
        <w:lastRenderedPageBreak/>
        <w:t>U</w:t>
      </w:r>
      <w:r w:rsidR="00723B7A" w:rsidRPr="00723B7A">
        <w:rPr>
          <w:rFonts w:cs="Arial"/>
          <w:bCs/>
          <w:sz w:val="22"/>
          <w:szCs w:val="22"/>
          <w:lang w:val="ca-ES"/>
        </w:rPr>
        <w:t xml:space="preserve">n cop valorats els </w:t>
      </w:r>
      <w:proofErr w:type="spellStart"/>
      <w:r w:rsidR="00723B7A" w:rsidRPr="00723B7A">
        <w:rPr>
          <w:rFonts w:cs="Arial"/>
          <w:bCs/>
          <w:sz w:val="22"/>
          <w:szCs w:val="22"/>
          <w:lang w:val="ca-ES"/>
        </w:rPr>
        <w:t>cv´s</w:t>
      </w:r>
      <w:proofErr w:type="spellEnd"/>
      <w:r w:rsidR="00723B7A" w:rsidRPr="00723B7A">
        <w:rPr>
          <w:rFonts w:cs="Arial"/>
          <w:bCs/>
          <w:sz w:val="22"/>
          <w:szCs w:val="22"/>
          <w:lang w:val="ca-ES"/>
        </w:rPr>
        <w:t xml:space="preserve">, els mèrits formatius i d´experiència professional, les persones aspirants admeses realitzaran un procés d´entrevistes personals de caràcter tècnic i competencial amb la Direcció </w:t>
      </w:r>
      <w:r w:rsidR="00723B7A">
        <w:rPr>
          <w:rFonts w:cs="Arial"/>
          <w:bCs/>
          <w:sz w:val="22"/>
          <w:szCs w:val="22"/>
          <w:lang w:val="ca-ES"/>
        </w:rPr>
        <w:t>d´Infermeria</w:t>
      </w:r>
      <w:r w:rsidR="00723B7A" w:rsidRPr="00723B7A">
        <w:rPr>
          <w:rFonts w:cs="Arial"/>
          <w:bCs/>
          <w:sz w:val="22"/>
          <w:szCs w:val="22"/>
          <w:lang w:val="ca-ES"/>
        </w:rPr>
        <w:t xml:space="preserve"> o persona/es en qui delegui, i un/a membre de l´equip de Recursos Humans. </w:t>
      </w:r>
    </w:p>
    <w:p w:rsidR="00723B7A" w:rsidRPr="00723B7A" w:rsidRDefault="00723B7A" w:rsidP="00723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sz w:val="22"/>
          <w:szCs w:val="22"/>
          <w:lang w:val="ca-ES"/>
        </w:rPr>
      </w:pPr>
    </w:p>
    <w:p w:rsidR="00723B7A" w:rsidRPr="00723B7A" w:rsidRDefault="00723B7A" w:rsidP="00723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sz w:val="22"/>
          <w:szCs w:val="22"/>
          <w:lang w:val="ca-ES"/>
        </w:rPr>
      </w:pPr>
      <w:r w:rsidRPr="00723B7A">
        <w:rPr>
          <w:rFonts w:cs="Arial"/>
          <w:bCs/>
          <w:sz w:val="22"/>
          <w:szCs w:val="22"/>
          <w:lang w:val="ca-ES"/>
        </w:rPr>
        <w:t xml:space="preserve">Totes les dades que l’aspirant al·legui en el seu currículum es comprovaran en el moment immediatament anterior a la seva contractació. </w:t>
      </w:r>
    </w:p>
    <w:p w:rsidR="00723B7A" w:rsidRPr="00723B7A" w:rsidRDefault="00723B7A" w:rsidP="00723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sz w:val="22"/>
          <w:szCs w:val="22"/>
          <w:lang w:val="ca-ES"/>
        </w:rPr>
      </w:pPr>
    </w:p>
    <w:p w:rsidR="00C42EEC" w:rsidRDefault="00723B7A" w:rsidP="00723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Cs/>
          <w:sz w:val="22"/>
          <w:szCs w:val="22"/>
          <w:lang w:val="ca-ES"/>
        </w:rPr>
      </w:pPr>
      <w:r w:rsidRPr="00723B7A">
        <w:rPr>
          <w:rFonts w:cs="Arial"/>
          <w:bCs/>
          <w:sz w:val="22"/>
          <w:szCs w:val="22"/>
          <w:lang w:val="ca-ES"/>
        </w:rPr>
        <w:t xml:space="preserve">En cas de dubte, podeu contactar amb nosaltres a través de la nostra adreça d´e-mail </w:t>
      </w:r>
      <w:hyperlink r:id="rId9" w:history="1">
        <w:r w:rsidRPr="00E8402D">
          <w:rPr>
            <w:rStyle w:val="Hipervnculo"/>
            <w:rFonts w:cs="Arial"/>
            <w:bCs/>
            <w:sz w:val="22"/>
            <w:szCs w:val="22"/>
            <w:lang w:val="ca-ES"/>
          </w:rPr>
          <w:t>seleccio@perevirgili.cat</w:t>
        </w:r>
      </w:hyperlink>
      <w:r>
        <w:rPr>
          <w:rFonts w:cs="Arial"/>
          <w:bCs/>
          <w:sz w:val="22"/>
          <w:szCs w:val="22"/>
          <w:lang w:val="ca-ES"/>
        </w:rPr>
        <w:t xml:space="preserve"> </w:t>
      </w:r>
    </w:p>
    <w:p w:rsidR="00A157F7" w:rsidRPr="007F1A7F" w:rsidRDefault="00A157F7" w:rsidP="00A157F7">
      <w:pPr>
        <w:pStyle w:val="Encabezado"/>
        <w:tabs>
          <w:tab w:val="clear" w:pos="8504"/>
        </w:tabs>
        <w:contextualSpacing/>
        <w:jc w:val="right"/>
        <w:rPr>
          <w:rFonts w:cs="Arial"/>
          <w:bCs/>
          <w:lang w:val="ca-ES"/>
        </w:rPr>
      </w:pPr>
    </w:p>
    <w:sectPr w:rsidR="00A157F7" w:rsidRPr="007F1A7F" w:rsidSect="00B61A10">
      <w:headerReference w:type="default" r:id="rId10"/>
      <w:footerReference w:type="default" r:id="rId11"/>
      <w:pgSz w:w="11906" w:h="16838"/>
      <w:pgMar w:top="1418" w:right="926" w:bottom="125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47" w:rsidRDefault="00686547">
      <w:r>
        <w:separator/>
      </w:r>
    </w:p>
  </w:endnote>
  <w:endnote w:type="continuationSeparator" w:id="0">
    <w:p w:rsidR="00686547" w:rsidRDefault="0068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7E" w:rsidRDefault="004C037E" w:rsidP="004C037E">
    <w:pPr>
      <w:rPr>
        <w:rFonts w:ascii="Verdana" w:eastAsia="Calibri" w:hAnsi="Verdana" w:cs="Calibri"/>
        <w:color w:val="2E74B5"/>
        <w:sz w:val="16"/>
        <w:szCs w:val="16"/>
      </w:rPr>
    </w:pPr>
  </w:p>
  <w:p w:rsidR="004C037E" w:rsidRDefault="004C037E" w:rsidP="004C037E">
    <w:pPr>
      <w:rPr>
        <w:rFonts w:ascii="Verdana" w:eastAsia="Calibri" w:hAnsi="Verdana" w:cs="Calibri"/>
        <w:color w:val="2E74B5"/>
        <w:sz w:val="16"/>
        <w:szCs w:val="16"/>
      </w:rPr>
    </w:pPr>
  </w:p>
  <w:p w:rsidR="004C037E" w:rsidRDefault="004C037E" w:rsidP="004C037E">
    <w:pPr>
      <w:rPr>
        <w:rFonts w:ascii="Verdana" w:eastAsia="Calibri" w:hAnsi="Verdana" w:cs="Calibri"/>
        <w:color w:val="2E74B5"/>
        <w:sz w:val="16"/>
        <w:szCs w:val="16"/>
      </w:rPr>
    </w:pPr>
  </w:p>
  <w:p w:rsidR="004C037E" w:rsidRDefault="004C037E" w:rsidP="004C037E">
    <w:pPr>
      <w:rPr>
        <w:rFonts w:ascii="Verdana" w:eastAsia="Calibri" w:hAnsi="Verdana" w:cs="Calibri"/>
        <w:color w:val="2E74B5"/>
        <w:sz w:val="16"/>
        <w:szCs w:val="16"/>
      </w:rPr>
    </w:pPr>
  </w:p>
  <w:p w:rsidR="004C037E" w:rsidRPr="004C037E" w:rsidRDefault="004C037E" w:rsidP="004C037E">
    <w:pPr>
      <w:rPr>
        <w:rFonts w:ascii="Calibri" w:eastAsia="Calibri" w:hAnsi="Calibri" w:cs="Calibri"/>
        <w:color w:val="1F497D"/>
        <w:sz w:val="22"/>
        <w:szCs w:val="22"/>
      </w:rPr>
    </w:pPr>
    <w:r w:rsidRPr="004C037E">
      <w:rPr>
        <w:rFonts w:ascii="Verdana" w:eastAsia="Calibri" w:hAnsi="Verdana" w:cs="Calibri"/>
        <w:color w:val="2E74B5"/>
        <w:sz w:val="16"/>
        <w:szCs w:val="16"/>
      </w:rPr>
      <w:t>Parc Sanitari Pere Virgili</w:t>
    </w:r>
  </w:p>
  <w:p w:rsidR="004C037E" w:rsidRPr="004C037E" w:rsidRDefault="004C037E" w:rsidP="004C037E">
    <w:pPr>
      <w:rPr>
        <w:rFonts w:ascii="Calibri" w:eastAsia="Calibri" w:hAnsi="Calibri" w:cs="Calibri"/>
        <w:color w:val="1F497D"/>
        <w:sz w:val="22"/>
        <w:szCs w:val="22"/>
      </w:rPr>
    </w:pPr>
    <w:r w:rsidRPr="004C037E">
      <w:rPr>
        <w:rFonts w:ascii="Verdana" w:eastAsia="Calibri" w:hAnsi="Verdana" w:cs="Calibri"/>
        <w:color w:val="2E74B5"/>
        <w:sz w:val="16"/>
        <w:szCs w:val="16"/>
      </w:rPr>
      <w:t>C/ Esteve Terradas 30</w:t>
    </w:r>
  </w:p>
  <w:p w:rsidR="004C037E" w:rsidRDefault="004C037E" w:rsidP="004C037E">
    <w:pPr>
      <w:rPr>
        <w:rFonts w:ascii="Verdana" w:eastAsia="Calibri" w:hAnsi="Verdana" w:cs="Calibri"/>
        <w:color w:val="2E74B5"/>
        <w:sz w:val="16"/>
        <w:szCs w:val="16"/>
      </w:rPr>
    </w:pPr>
    <w:r w:rsidRPr="004C037E">
      <w:rPr>
        <w:rFonts w:ascii="Verdana" w:eastAsia="Calibri" w:hAnsi="Verdana" w:cs="Calibri"/>
        <w:color w:val="2E74B5"/>
        <w:sz w:val="16"/>
        <w:szCs w:val="16"/>
      </w:rPr>
      <w:t>08023 Barcelona</w:t>
    </w:r>
  </w:p>
  <w:p w:rsidR="004C037E" w:rsidRPr="004C037E" w:rsidRDefault="00C06E96" w:rsidP="004C037E">
    <w:pPr>
      <w:rPr>
        <w:rFonts w:ascii="Calibri" w:eastAsia="Calibri" w:hAnsi="Calibri" w:cs="Calibri"/>
        <w:color w:val="1F497D"/>
        <w:sz w:val="22"/>
        <w:szCs w:val="22"/>
      </w:rPr>
    </w:pPr>
    <w:hyperlink r:id="rId1" w:history="1">
      <w:r w:rsidR="004C037E">
        <w:rPr>
          <w:rStyle w:val="Hipervnculo"/>
          <w:rFonts w:ascii="Verdana" w:hAnsi="Verdana"/>
          <w:color w:val="2E74B5"/>
          <w:sz w:val="16"/>
          <w:szCs w:val="16"/>
        </w:rPr>
        <w:t>www.perevirgili.cat</w:t>
      </w:r>
    </w:hyperlink>
  </w:p>
  <w:p w:rsidR="004C037E" w:rsidRDefault="004C03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47" w:rsidRDefault="00686547">
      <w:r>
        <w:separator/>
      </w:r>
    </w:p>
  </w:footnote>
  <w:footnote w:type="continuationSeparator" w:id="0">
    <w:p w:rsidR="00686547" w:rsidRDefault="0068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A5" w:rsidRDefault="00831BBF" w:rsidP="00E80F0B">
    <w:pPr>
      <w:pStyle w:val="Encabezado"/>
      <w:jc w:val="right"/>
      <w:rPr>
        <w:rFonts w:cs="Arial"/>
        <w:color w:val="000000"/>
        <w:sz w:val="20"/>
        <w:szCs w:val="20"/>
      </w:rPr>
    </w:pPr>
    <w:r w:rsidRPr="00C04C07">
      <w:rPr>
        <w:rFonts w:cs="Arial"/>
        <w:noProof/>
        <w:color w:val="000000"/>
        <w:sz w:val="20"/>
        <w:szCs w:val="20"/>
      </w:rPr>
      <w:drawing>
        <wp:inline distT="0" distB="0" distL="0" distR="0">
          <wp:extent cx="1743075" cy="457200"/>
          <wp:effectExtent l="0" t="0" r="9525" b="0"/>
          <wp:docPr id="1" name="Imagen 1" descr="P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8A5" w:rsidRDefault="005E38A5" w:rsidP="00E80F0B">
    <w:pPr>
      <w:pStyle w:val="Encabezado"/>
      <w:jc w:val="right"/>
      <w:rPr>
        <w:rFonts w:cs="Arial"/>
        <w:color w:val="000000"/>
        <w:sz w:val="20"/>
        <w:szCs w:val="20"/>
      </w:rPr>
    </w:pPr>
  </w:p>
  <w:p w:rsidR="005E38A5" w:rsidRPr="00DF4A26" w:rsidRDefault="005E38A5" w:rsidP="00DF4A26">
    <w:pPr>
      <w:pStyle w:val="Encabezado"/>
      <w:rPr>
        <w:rFonts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3C4"/>
    <w:multiLevelType w:val="hybridMultilevel"/>
    <w:tmpl w:val="7F52E2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B41"/>
    <w:multiLevelType w:val="hybridMultilevel"/>
    <w:tmpl w:val="B6B833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76D"/>
    <w:multiLevelType w:val="hybridMultilevel"/>
    <w:tmpl w:val="1C7AB6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43D2"/>
    <w:multiLevelType w:val="hybridMultilevel"/>
    <w:tmpl w:val="022EE75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B4D67"/>
    <w:multiLevelType w:val="hybridMultilevel"/>
    <w:tmpl w:val="6C9625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729"/>
    <w:multiLevelType w:val="hybridMultilevel"/>
    <w:tmpl w:val="2DD0F7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7FF1"/>
    <w:multiLevelType w:val="hybridMultilevel"/>
    <w:tmpl w:val="80827688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FC86E74"/>
    <w:multiLevelType w:val="hybridMultilevel"/>
    <w:tmpl w:val="2ECEFD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70CA1"/>
    <w:multiLevelType w:val="hybridMultilevel"/>
    <w:tmpl w:val="2DD0F7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0C5A"/>
    <w:multiLevelType w:val="hybridMultilevel"/>
    <w:tmpl w:val="30E6582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70E0F"/>
    <w:multiLevelType w:val="hybridMultilevel"/>
    <w:tmpl w:val="0CDCAA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61143"/>
    <w:multiLevelType w:val="hybridMultilevel"/>
    <w:tmpl w:val="CA7EFF6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E21EC"/>
    <w:multiLevelType w:val="hybridMultilevel"/>
    <w:tmpl w:val="1430E0F6"/>
    <w:lvl w:ilvl="0" w:tplc="32EE58C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A3BA4"/>
    <w:multiLevelType w:val="hybridMultilevel"/>
    <w:tmpl w:val="9C4C84A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257323"/>
    <w:multiLevelType w:val="hybridMultilevel"/>
    <w:tmpl w:val="8D50B79E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E6BEC"/>
    <w:multiLevelType w:val="hybridMultilevel"/>
    <w:tmpl w:val="1BC839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9F7919"/>
    <w:multiLevelType w:val="hybridMultilevel"/>
    <w:tmpl w:val="3B349130"/>
    <w:lvl w:ilvl="0" w:tplc="F5320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13"/>
  </w:num>
  <w:num w:numId="15">
    <w:abstractNumId w:val="2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39"/>
    <w:rsid w:val="00011E86"/>
    <w:rsid w:val="00024639"/>
    <w:rsid w:val="00026EE9"/>
    <w:rsid w:val="00046238"/>
    <w:rsid w:val="000533D6"/>
    <w:rsid w:val="00054521"/>
    <w:rsid w:val="000607FC"/>
    <w:rsid w:val="00061FB5"/>
    <w:rsid w:val="00071DA1"/>
    <w:rsid w:val="00073CB7"/>
    <w:rsid w:val="0007421C"/>
    <w:rsid w:val="00081E8B"/>
    <w:rsid w:val="00082062"/>
    <w:rsid w:val="00091F71"/>
    <w:rsid w:val="00095758"/>
    <w:rsid w:val="00097344"/>
    <w:rsid w:val="000B133A"/>
    <w:rsid w:val="000B2FCF"/>
    <w:rsid w:val="000D060A"/>
    <w:rsid w:val="000D1AA8"/>
    <w:rsid w:val="000D6E61"/>
    <w:rsid w:val="000E0F68"/>
    <w:rsid w:val="000E7A34"/>
    <w:rsid w:val="001225CE"/>
    <w:rsid w:val="00142F05"/>
    <w:rsid w:val="0015127D"/>
    <w:rsid w:val="00155358"/>
    <w:rsid w:val="001675C7"/>
    <w:rsid w:val="00176C4B"/>
    <w:rsid w:val="00184776"/>
    <w:rsid w:val="00192477"/>
    <w:rsid w:val="001B4B0A"/>
    <w:rsid w:val="001B4ED4"/>
    <w:rsid w:val="001C7BE8"/>
    <w:rsid w:val="002036FC"/>
    <w:rsid w:val="00230239"/>
    <w:rsid w:val="002400C0"/>
    <w:rsid w:val="00241E0A"/>
    <w:rsid w:val="00243CC6"/>
    <w:rsid w:val="00251D78"/>
    <w:rsid w:val="00253402"/>
    <w:rsid w:val="0025635E"/>
    <w:rsid w:val="00272F74"/>
    <w:rsid w:val="002A5614"/>
    <w:rsid w:val="002A6863"/>
    <w:rsid w:val="002B1412"/>
    <w:rsid w:val="002D45C0"/>
    <w:rsid w:val="00335010"/>
    <w:rsid w:val="003355B5"/>
    <w:rsid w:val="003541C4"/>
    <w:rsid w:val="00365D65"/>
    <w:rsid w:val="00391D71"/>
    <w:rsid w:val="0039643B"/>
    <w:rsid w:val="003B6DB9"/>
    <w:rsid w:val="003C0776"/>
    <w:rsid w:val="003C2461"/>
    <w:rsid w:val="003D63B9"/>
    <w:rsid w:val="003F09D5"/>
    <w:rsid w:val="003F5AAA"/>
    <w:rsid w:val="0040159F"/>
    <w:rsid w:val="00404AEE"/>
    <w:rsid w:val="00405399"/>
    <w:rsid w:val="0040790B"/>
    <w:rsid w:val="00413FC5"/>
    <w:rsid w:val="00433EF6"/>
    <w:rsid w:val="00441A98"/>
    <w:rsid w:val="00441BF8"/>
    <w:rsid w:val="004715EA"/>
    <w:rsid w:val="004762C8"/>
    <w:rsid w:val="0049369A"/>
    <w:rsid w:val="00495E52"/>
    <w:rsid w:val="004A043B"/>
    <w:rsid w:val="004C037E"/>
    <w:rsid w:val="004C0D66"/>
    <w:rsid w:val="0050434B"/>
    <w:rsid w:val="00516370"/>
    <w:rsid w:val="00527106"/>
    <w:rsid w:val="00527DC1"/>
    <w:rsid w:val="00533156"/>
    <w:rsid w:val="005367E1"/>
    <w:rsid w:val="005546CD"/>
    <w:rsid w:val="00556416"/>
    <w:rsid w:val="005657C7"/>
    <w:rsid w:val="00582AC2"/>
    <w:rsid w:val="00582ACA"/>
    <w:rsid w:val="005B6E50"/>
    <w:rsid w:val="005C4398"/>
    <w:rsid w:val="005C5620"/>
    <w:rsid w:val="005D0A95"/>
    <w:rsid w:val="005D324C"/>
    <w:rsid w:val="005D39B3"/>
    <w:rsid w:val="005D4F60"/>
    <w:rsid w:val="005E38A5"/>
    <w:rsid w:val="005F76D2"/>
    <w:rsid w:val="00603BA4"/>
    <w:rsid w:val="00610DDC"/>
    <w:rsid w:val="0061205D"/>
    <w:rsid w:val="00640A42"/>
    <w:rsid w:val="00671786"/>
    <w:rsid w:val="00676988"/>
    <w:rsid w:val="0068384B"/>
    <w:rsid w:val="00686547"/>
    <w:rsid w:val="00691038"/>
    <w:rsid w:val="006947C2"/>
    <w:rsid w:val="006E33DF"/>
    <w:rsid w:val="006F699E"/>
    <w:rsid w:val="00712666"/>
    <w:rsid w:val="00723B7A"/>
    <w:rsid w:val="00735458"/>
    <w:rsid w:val="00736066"/>
    <w:rsid w:val="0073732F"/>
    <w:rsid w:val="00750A60"/>
    <w:rsid w:val="00765509"/>
    <w:rsid w:val="0077081D"/>
    <w:rsid w:val="00776A92"/>
    <w:rsid w:val="00782497"/>
    <w:rsid w:val="007872E1"/>
    <w:rsid w:val="00793CAC"/>
    <w:rsid w:val="007A29D6"/>
    <w:rsid w:val="007A6B58"/>
    <w:rsid w:val="007B2216"/>
    <w:rsid w:val="007B60E3"/>
    <w:rsid w:val="007D4681"/>
    <w:rsid w:val="007E5930"/>
    <w:rsid w:val="007F1A7F"/>
    <w:rsid w:val="007F7E4C"/>
    <w:rsid w:val="008027E7"/>
    <w:rsid w:val="00806ACD"/>
    <w:rsid w:val="00831BBF"/>
    <w:rsid w:val="00843D13"/>
    <w:rsid w:val="0086047C"/>
    <w:rsid w:val="008672FF"/>
    <w:rsid w:val="0087041F"/>
    <w:rsid w:val="00873A0C"/>
    <w:rsid w:val="0087631D"/>
    <w:rsid w:val="008861E2"/>
    <w:rsid w:val="008B2F40"/>
    <w:rsid w:val="008C5B36"/>
    <w:rsid w:val="008C7A67"/>
    <w:rsid w:val="008D7F29"/>
    <w:rsid w:val="008E3BC4"/>
    <w:rsid w:val="008F7714"/>
    <w:rsid w:val="00907A9D"/>
    <w:rsid w:val="00925EAE"/>
    <w:rsid w:val="0092770C"/>
    <w:rsid w:val="00930DBD"/>
    <w:rsid w:val="00933230"/>
    <w:rsid w:val="00943CD8"/>
    <w:rsid w:val="00950215"/>
    <w:rsid w:val="00950461"/>
    <w:rsid w:val="009740C4"/>
    <w:rsid w:val="0098581C"/>
    <w:rsid w:val="00986404"/>
    <w:rsid w:val="00986ED4"/>
    <w:rsid w:val="009A695C"/>
    <w:rsid w:val="009E1C14"/>
    <w:rsid w:val="009E3304"/>
    <w:rsid w:val="00A061AE"/>
    <w:rsid w:val="00A157F7"/>
    <w:rsid w:val="00A37DF2"/>
    <w:rsid w:val="00A421CF"/>
    <w:rsid w:val="00A43F8E"/>
    <w:rsid w:val="00A455D6"/>
    <w:rsid w:val="00A55212"/>
    <w:rsid w:val="00A5625A"/>
    <w:rsid w:val="00A77B06"/>
    <w:rsid w:val="00A80B4D"/>
    <w:rsid w:val="00A90119"/>
    <w:rsid w:val="00A90CE8"/>
    <w:rsid w:val="00AB6325"/>
    <w:rsid w:val="00AC05FA"/>
    <w:rsid w:val="00AC40B0"/>
    <w:rsid w:val="00AF0A5E"/>
    <w:rsid w:val="00B1241C"/>
    <w:rsid w:val="00B27284"/>
    <w:rsid w:val="00B3022D"/>
    <w:rsid w:val="00B429D3"/>
    <w:rsid w:val="00B55382"/>
    <w:rsid w:val="00B61A10"/>
    <w:rsid w:val="00B7194B"/>
    <w:rsid w:val="00B82A6D"/>
    <w:rsid w:val="00B853F9"/>
    <w:rsid w:val="00B90125"/>
    <w:rsid w:val="00B94B0A"/>
    <w:rsid w:val="00BA2901"/>
    <w:rsid w:val="00BA58B4"/>
    <w:rsid w:val="00BB369B"/>
    <w:rsid w:val="00BC3330"/>
    <w:rsid w:val="00C003D6"/>
    <w:rsid w:val="00C04C07"/>
    <w:rsid w:val="00C06E96"/>
    <w:rsid w:val="00C172F3"/>
    <w:rsid w:val="00C2040F"/>
    <w:rsid w:val="00C21E8D"/>
    <w:rsid w:val="00C303FE"/>
    <w:rsid w:val="00C42EEC"/>
    <w:rsid w:val="00C654CC"/>
    <w:rsid w:val="00C72848"/>
    <w:rsid w:val="00C927E1"/>
    <w:rsid w:val="00C9345A"/>
    <w:rsid w:val="00CC070F"/>
    <w:rsid w:val="00CC520B"/>
    <w:rsid w:val="00CF06B7"/>
    <w:rsid w:val="00CF5201"/>
    <w:rsid w:val="00D13CF4"/>
    <w:rsid w:val="00D23004"/>
    <w:rsid w:val="00D23D88"/>
    <w:rsid w:val="00D34A5F"/>
    <w:rsid w:val="00D35548"/>
    <w:rsid w:val="00D55143"/>
    <w:rsid w:val="00D74C57"/>
    <w:rsid w:val="00D76DBA"/>
    <w:rsid w:val="00D972DF"/>
    <w:rsid w:val="00DA55DA"/>
    <w:rsid w:val="00DD2D11"/>
    <w:rsid w:val="00DF2322"/>
    <w:rsid w:val="00DF4A26"/>
    <w:rsid w:val="00E05C68"/>
    <w:rsid w:val="00E05CE5"/>
    <w:rsid w:val="00E14BBA"/>
    <w:rsid w:val="00E3423A"/>
    <w:rsid w:val="00E51AD9"/>
    <w:rsid w:val="00E53EE9"/>
    <w:rsid w:val="00E733A0"/>
    <w:rsid w:val="00E768FE"/>
    <w:rsid w:val="00E80F0B"/>
    <w:rsid w:val="00E82D96"/>
    <w:rsid w:val="00E86A1E"/>
    <w:rsid w:val="00E8763C"/>
    <w:rsid w:val="00E9522A"/>
    <w:rsid w:val="00EB7C3E"/>
    <w:rsid w:val="00EC09B3"/>
    <w:rsid w:val="00ED0E2C"/>
    <w:rsid w:val="00ED4161"/>
    <w:rsid w:val="00EE5451"/>
    <w:rsid w:val="00EF558E"/>
    <w:rsid w:val="00F050AA"/>
    <w:rsid w:val="00F06359"/>
    <w:rsid w:val="00F12E6E"/>
    <w:rsid w:val="00F2324E"/>
    <w:rsid w:val="00F314E9"/>
    <w:rsid w:val="00F32E19"/>
    <w:rsid w:val="00F360BB"/>
    <w:rsid w:val="00F425C1"/>
    <w:rsid w:val="00F4577C"/>
    <w:rsid w:val="00F56BF3"/>
    <w:rsid w:val="00F737F7"/>
    <w:rsid w:val="00F7514F"/>
    <w:rsid w:val="00F80358"/>
    <w:rsid w:val="00F81314"/>
    <w:rsid w:val="00F8455F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59E4298"/>
  <w15:chartTrackingRefBased/>
  <w15:docId w15:val="{73AC53AB-E657-4999-8D85-1BF423B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58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A6B58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46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2463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24639"/>
  </w:style>
  <w:style w:type="table" w:styleId="Tablaconcuadrcula">
    <w:name w:val="Table Grid"/>
    <w:basedOn w:val="Tablanormal"/>
    <w:rsid w:val="0077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7A6B58"/>
    <w:rPr>
      <w:rFonts w:ascii="Arial" w:eastAsia="Times New Roman" w:hAnsi="Arial" w:cs="Times New Roman"/>
      <w:b/>
      <w:bCs/>
      <w:kern w:val="32"/>
      <w:sz w:val="24"/>
      <w:szCs w:val="32"/>
      <w:lang w:val="es-ES" w:eastAsia="es-ES"/>
    </w:rPr>
  </w:style>
  <w:style w:type="table" w:styleId="Tabladecuadrcula1clara-nfasis1">
    <w:name w:val="Grid Table 1 Light Accent 1"/>
    <w:basedOn w:val="Tablanormal"/>
    <w:uiPriority w:val="46"/>
    <w:rsid w:val="007A6B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rsid w:val="002534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53402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736066"/>
    <w:pPr>
      <w:spacing w:after="240"/>
    </w:pPr>
    <w:rPr>
      <w:rFonts w:ascii="Times New Roman" w:hAnsi="Times New Roman"/>
      <w:lang w:val="ca-ES" w:eastAsia="ca-ES"/>
    </w:rPr>
  </w:style>
  <w:style w:type="character" w:customStyle="1" w:styleId="apple-converted-space">
    <w:name w:val="apple-converted-space"/>
    <w:rsid w:val="002A6863"/>
  </w:style>
  <w:style w:type="character" w:customStyle="1" w:styleId="EncabezadoCar">
    <w:name w:val="Encabezado Car"/>
    <w:link w:val="Encabezado"/>
    <w:rsid w:val="00A37DF2"/>
    <w:rPr>
      <w:rFonts w:ascii="Arial" w:hAnsi="Arial"/>
      <w:sz w:val="24"/>
      <w:szCs w:val="24"/>
    </w:rPr>
  </w:style>
  <w:style w:type="paragraph" w:customStyle="1" w:styleId="Default">
    <w:name w:val="Default"/>
    <w:rsid w:val="00793C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3CA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styleId="Hipervnculo">
    <w:name w:val="Hyperlink"/>
    <w:basedOn w:val="Fuentedeprrafopredeter"/>
    <w:rsid w:val="009740C4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037E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68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@perevirgili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cio@perevirgili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evirgili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815B-18D8-42C3-8BEA-4D098AD4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marta.dejuana</dc:creator>
  <cp:keywords/>
  <dc:description/>
  <cp:lastModifiedBy>Denisse Noemi Agreba Gutierrez</cp:lastModifiedBy>
  <cp:revision>10</cp:revision>
  <cp:lastPrinted>2021-09-22T12:42:00Z</cp:lastPrinted>
  <dcterms:created xsi:type="dcterms:W3CDTF">2022-06-21T12:02:00Z</dcterms:created>
  <dcterms:modified xsi:type="dcterms:W3CDTF">2023-02-21T10:18:00Z</dcterms:modified>
</cp:coreProperties>
</file>